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12" w:rsidRPr="00862812" w:rsidRDefault="00862812" w:rsidP="0086281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862812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ОТ 18.09.2020 №88</w:t>
      </w:r>
    </w:p>
    <w:p w:rsidR="00862812" w:rsidRPr="00862812" w:rsidRDefault="00862812" w:rsidP="0086281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862812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РОССИЙСКАЯ ФЕДЕРАЦИЯ</w:t>
      </w:r>
    </w:p>
    <w:p w:rsidR="00862812" w:rsidRPr="00862812" w:rsidRDefault="00862812" w:rsidP="0086281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862812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ИРКУТСКАЯ ОБЛАСТЬ</w:t>
      </w:r>
    </w:p>
    <w:p w:rsidR="00862812" w:rsidRPr="00862812" w:rsidRDefault="00862812" w:rsidP="0086281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862812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БРАТСКИЙ РАЙОН</w:t>
      </w:r>
    </w:p>
    <w:p w:rsidR="00862812" w:rsidRPr="00862812" w:rsidRDefault="00862812" w:rsidP="0086281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862812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862812" w:rsidRPr="00862812" w:rsidRDefault="00862812" w:rsidP="00862812">
      <w:pPr>
        <w:pStyle w:val="1"/>
        <w:keepNext w:val="0"/>
        <w:widowControl w:val="0"/>
        <w:suppressAutoHyphens w:val="0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62812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АДМИНИСТРАЦИЯ</w:t>
      </w:r>
    </w:p>
    <w:p w:rsidR="00862812" w:rsidRDefault="00862812" w:rsidP="00862812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62812">
        <w:rPr>
          <w:rFonts w:ascii="Arial" w:hAnsi="Arial" w:cs="Arial"/>
          <w:b/>
          <w:caps/>
          <w:color w:val="000000" w:themeColor="text1"/>
          <w:sz w:val="32"/>
          <w:szCs w:val="32"/>
        </w:rPr>
        <w:t>ПОСТАНОВЛЕНИЕ</w:t>
      </w:r>
    </w:p>
    <w:p w:rsidR="00862812" w:rsidRPr="00862812" w:rsidRDefault="00862812" w:rsidP="00862812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862812" w:rsidRDefault="00862812" w:rsidP="008628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pacing w:val="2"/>
          <w:sz w:val="32"/>
          <w:szCs w:val="32"/>
        </w:rPr>
      </w:pPr>
      <w:r w:rsidRPr="00862812">
        <w:rPr>
          <w:rFonts w:ascii="Arial" w:hAnsi="Arial" w:cs="Arial"/>
          <w:b/>
          <w:caps/>
          <w:color w:val="000000" w:themeColor="text1"/>
          <w:spacing w:val="1"/>
          <w:sz w:val="32"/>
          <w:szCs w:val="32"/>
        </w:rPr>
        <w:t>Об утверждении сводного смет</w:t>
      </w:r>
      <w:r w:rsidRPr="00862812">
        <w:rPr>
          <w:rFonts w:ascii="Arial" w:hAnsi="Arial" w:cs="Arial"/>
          <w:b/>
          <w:caps/>
          <w:color w:val="000000" w:themeColor="text1"/>
          <w:spacing w:val="1"/>
          <w:sz w:val="32"/>
          <w:szCs w:val="32"/>
        </w:rPr>
        <w:softHyphen/>
      </w:r>
      <w:r w:rsidRPr="00862812">
        <w:rPr>
          <w:rFonts w:ascii="Arial" w:hAnsi="Arial" w:cs="Arial"/>
          <w:b/>
          <w:caps/>
          <w:color w:val="000000" w:themeColor="text1"/>
          <w:spacing w:val="2"/>
          <w:sz w:val="32"/>
          <w:szCs w:val="32"/>
        </w:rPr>
        <w:t xml:space="preserve">ного расчёта стоимости Благоустройства ОБЩЕСТВенной территории, расположенной по адресу: Иркутская область, Братский район, </w:t>
      </w:r>
    </w:p>
    <w:p w:rsidR="00862812" w:rsidRPr="00862812" w:rsidRDefault="00862812" w:rsidP="00862812">
      <w:pPr>
        <w:shd w:val="clear" w:color="auto" w:fill="FFFFFF"/>
        <w:spacing w:after="0" w:line="240" w:lineRule="auto"/>
        <w:ind w:firstLine="48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62812">
        <w:rPr>
          <w:rFonts w:ascii="Arial" w:hAnsi="Arial" w:cs="Arial"/>
          <w:b/>
          <w:caps/>
          <w:color w:val="000000" w:themeColor="text1"/>
          <w:spacing w:val="2"/>
          <w:sz w:val="32"/>
          <w:szCs w:val="32"/>
        </w:rPr>
        <w:t>п. Прибрежный, пер. Школьный, 9А</w:t>
      </w:r>
    </w:p>
    <w:p w:rsidR="00862812" w:rsidRDefault="00862812" w:rsidP="008628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62812" w:rsidRPr="00862812" w:rsidRDefault="00862812" w:rsidP="008628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812">
        <w:rPr>
          <w:rFonts w:ascii="Arial" w:hAnsi="Arial" w:cs="Arial"/>
          <w:color w:val="000000"/>
          <w:spacing w:val="1"/>
          <w:sz w:val="24"/>
          <w:szCs w:val="24"/>
        </w:rPr>
        <w:t>Рассмотрев сводный сметный расчёт стоимости благоустройства территории, расположенной по адресу: Иркутская область, Братский район, п. Прибрежный, пер. Школьный,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812">
        <w:rPr>
          <w:rFonts w:ascii="Arial" w:hAnsi="Arial" w:cs="Arial"/>
          <w:color w:val="000000"/>
          <w:spacing w:val="1"/>
          <w:sz w:val="24"/>
          <w:szCs w:val="24"/>
        </w:rPr>
        <w:t>9А, составленный ООО ПКФ «Пионер»</w:t>
      </w:r>
      <w:r>
        <w:rPr>
          <w:rFonts w:ascii="Arial" w:hAnsi="Arial" w:cs="Arial"/>
          <w:color w:val="000000"/>
          <w:spacing w:val="1"/>
          <w:sz w:val="24"/>
          <w:szCs w:val="24"/>
        </w:rPr>
        <w:t>, положительное заключение  №38-2-1-2-0220-20 ЗАО  «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Принцепс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>» от 11.09.2020г.</w:t>
      </w:r>
      <w:r w:rsidRPr="00862812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Pr="00862812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862812">
        <w:rPr>
          <w:rFonts w:ascii="Arial" w:hAnsi="Arial" w:cs="Arial"/>
          <w:sz w:val="24"/>
          <w:szCs w:val="24"/>
        </w:rPr>
        <w:t>статьей 46 Устава Прибрежнинского муниципального образования</w:t>
      </w:r>
    </w:p>
    <w:p w:rsidR="00862812" w:rsidRPr="009B6807" w:rsidRDefault="00862812" w:rsidP="009B680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2812" w:rsidRDefault="00862812" w:rsidP="00862812">
      <w:pPr>
        <w:widowControl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62812">
        <w:rPr>
          <w:rFonts w:ascii="Arial" w:hAnsi="Arial" w:cs="Arial"/>
          <w:b/>
          <w:sz w:val="30"/>
          <w:szCs w:val="30"/>
        </w:rPr>
        <w:t>ПОСТАНОВЛЯЕТ:</w:t>
      </w:r>
    </w:p>
    <w:p w:rsidR="00862812" w:rsidRPr="009B6807" w:rsidRDefault="00862812" w:rsidP="0086281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2812" w:rsidRPr="009B6807" w:rsidRDefault="009B6807" w:rsidP="009B6807">
      <w:pPr>
        <w:pStyle w:val="a5"/>
        <w:shd w:val="clear" w:color="auto" w:fill="FFFFFF"/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</w:t>
      </w:r>
      <w:r w:rsidR="00862812" w:rsidRPr="009B6807">
        <w:rPr>
          <w:rFonts w:ascii="Arial" w:hAnsi="Arial" w:cs="Arial"/>
          <w:color w:val="000000"/>
          <w:sz w:val="24"/>
          <w:szCs w:val="24"/>
        </w:rPr>
        <w:t xml:space="preserve">твердить </w:t>
      </w:r>
      <w:r w:rsidRPr="009B6807">
        <w:rPr>
          <w:rFonts w:ascii="Arial" w:hAnsi="Arial" w:cs="Arial"/>
          <w:color w:val="000000"/>
          <w:sz w:val="24"/>
          <w:szCs w:val="24"/>
        </w:rPr>
        <w:t xml:space="preserve">прилагаемый </w:t>
      </w:r>
      <w:r w:rsidR="00862812" w:rsidRPr="009B6807">
        <w:rPr>
          <w:rFonts w:ascii="Arial" w:hAnsi="Arial" w:cs="Arial"/>
          <w:color w:val="000000"/>
          <w:sz w:val="24"/>
          <w:szCs w:val="24"/>
        </w:rPr>
        <w:t xml:space="preserve">сводный сметный расчёт стоимости </w:t>
      </w:r>
      <w:r w:rsidR="00862812" w:rsidRPr="009B6807">
        <w:rPr>
          <w:rFonts w:ascii="Arial" w:hAnsi="Arial" w:cs="Arial"/>
          <w:color w:val="000000"/>
          <w:spacing w:val="1"/>
          <w:sz w:val="24"/>
          <w:szCs w:val="24"/>
        </w:rPr>
        <w:t xml:space="preserve">благоустройства территории, расположенной по адресу: </w:t>
      </w:r>
      <w:proofErr w:type="gramStart"/>
      <w:r w:rsidR="00862812" w:rsidRPr="009B6807">
        <w:rPr>
          <w:rFonts w:ascii="Arial" w:hAnsi="Arial" w:cs="Arial"/>
          <w:color w:val="000000"/>
          <w:spacing w:val="1"/>
          <w:sz w:val="24"/>
          <w:szCs w:val="24"/>
        </w:rPr>
        <w:t>Иркутская область, Братский район, п. Прибрежный, пер. Школьный,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62812" w:rsidRPr="009B6807">
        <w:rPr>
          <w:rFonts w:ascii="Arial" w:hAnsi="Arial" w:cs="Arial"/>
          <w:color w:val="000000"/>
          <w:spacing w:val="1"/>
          <w:sz w:val="24"/>
          <w:szCs w:val="24"/>
        </w:rPr>
        <w:t xml:space="preserve">9А, составленный ООО ПКФ «Пионер», </w:t>
      </w:r>
      <w:r w:rsidR="00862812" w:rsidRPr="009B6807">
        <w:rPr>
          <w:rFonts w:ascii="Arial" w:hAnsi="Arial" w:cs="Arial"/>
          <w:color w:val="000000"/>
          <w:spacing w:val="-1"/>
          <w:sz w:val="24"/>
          <w:szCs w:val="24"/>
        </w:rPr>
        <w:t>в сумме:</w:t>
      </w:r>
      <w:proofErr w:type="gramEnd"/>
    </w:p>
    <w:p w:rsidR="00862812" w:rsidRPr="009B6807" w:rsidRDefault="009B6807" w:rsidP="009B680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57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- </w:t>
      </w:r>
      <w:r w:rsidR="00862812" w:rsidRPr="00862812">
        <w:rPr>
          <w:rFonts w:ascii="Arial" w:hAnsi="Arial" w:cs="Arial"/>
          <w:color w:val="000000"/>
          <w:spacing w:val="1"/>
          <w:sz w:val="24"/>
          <w:szCs w:val="24"/>
        </w:rPr>
        <w:t>в ценах по состоянию на 2кв. 2020 года -2 686 ,47 тыс. руб.</w:t>
      </w:r>
    </w:p>
    <w:p w:rsidR="00862812" w:rsidRPr="00862812" w:rsidRDefault="009B6807" w:rsidP="009B6807">
      <w:pPr>
        <w:widowControl w:val="0"/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62812" w:rsidRPr="00862812">
        <w:rPr>
          <w:rFonts w:ascii="Arial" w:hAnsi="Arial" w:cs="Arial"/>
          <w:sz w:val="24"/>
          <w:szCs w:val="24"/>
        </w:rPr>
        <w:t>. Настоящее постановление опубликовать в информационном бюллетене Прибрежнинского муниципального образования и разместить на официальном сайте администрации Прибрежнинского сельского поселения.</w:t>
      </w:r>
    </w:p>
    <w:p w:rsidR="00862812" w:rsidRPr="00862812" w:rsidRDefault="009B6807" w:rsidP="009B6807">
      <w:pPr>
        <w:widowControl w:val="0"/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62812" w:rsidRPr="00862812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862812" w:rsidRPr="00862812" w:rsidRDefault="00862812" w:rsidP="0086281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2812" w:rsidRPr="00862812" w:rsidRDefault="00862812" w:rsidP="0086281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62812" w:rsidRPr="00862812" w:rsidRDefault="00862812" w:rsidP="009B680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2812">
        <w:rPr>
          <w:rFonts w:ascii="Arial" w:hAnsi="Arial" w:cs="Arial"/>
          <w:b/>
          <w:sz w:val="24"/>
          <w:szCs w:val="24"/>
        </w:rPr>
        <w:t>Глава Прибрежнинского</w:t>
      </w:r>
    </w:p>
    <w:p w:rsidR="00862812" w:rsidRPr="00862812" w:rsidRDefault="00862812" w:rsidP="009B680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2812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862812">
        <w:rPr>
          <w:rFonts w:ascii="Arial" w:hAnsi="Arial" w:cs="Arial"/>
          <w:b/>
          <w:sz w:val="24"/>
          <w:szCs w:val="24"/>
        </w:rPr>
        <w:tab/>
      </w:r>
      <w:r w:rsidRPr="00862812">
        <w:rPr>
          <w:rFonts w:ascii="Arial" w:hAnsi="Arial" w:cs="Arial"/>
          <w:b/>
          <w:sz w:val="24"/>
          <w:szCs w:val="24"/>
        </w:rPr>
        <w:tab/>
      </w:r>
      <w:r w:rsidRPr="00862812">
        <w:rPr>
          <w:rFonts w:ascii="Arial" w:hAnsi="Arial" w:cs="Arial"/>
          <w:b/>
          <w:sz w:val="24"/>
          <w:szCs w:val="24"/>
        </w:rPr>
        <w:tab/>
      </w:r>
      <w:r w:rsidRPr="00862812">
        <w:rPr>
          <w:rFonts w:ascii="Arial" w:hAnsi="Arial" w:cs="Arial"/>
          <w:b/>
          <w:sz w:val="24"/>
          <w:szCs w:val="24"/>
        </w:rPr>
        <w:tab/>
      </w:r>
      <w:r w:rsidRPr="00862812">
        <w:rPr>
          <w:rFonts w:ascii="Arial" w:hAnsi="Arial" w:cs="Arial"/>
          <w:b/>
          <w:sz w:val="24"/>
          <w:szCs w:val="24"/>
        </w:rPr>
        <w:tab/>
        <w:t>Ю.Л. Мариньчев</w:t>
      </w:r>
    </w:p>
    <w:sectPr w:rsidR="00862812" w:rsidRPr="00862812" w:rsidSect="00DD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AC5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6E61070"/>
    <w:multiLevelType w:val="hybridMultilevel"/>
    <w:tmpl w:val="95789866"/>
    <w:lvl w:ilvl="0" w:tplc="D6A4EC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7D6"/>
    <w:rsid w:val="005527D6"/>
    <w:rsid w:val="00862812"/>
    <w:rsid w:val="009B6807"/>
    <w:rsid w:val="00C32273"/>
    <w:rsid w:val="00DD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4"/>
  </w:style>
  <w:style w:type="paragraph" w:styleId="1">
    <w:name w:val="heading 1"/>
    <w:basedOn w:val="a"/>
    <w:next w:val="a"/>
    <w:link w:val="10"/>
    <w:qFormat/>
    <w:rsid w:val="00862812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2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2812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9B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3</cp:revision>
  <cp:lastPrinted>2020-09-21T00:27:00Z</cp:lastPrinted>
  <dcterms:created xsi:type="dcterms:W3CDTF">2020-09-21T00:15:00Z</dcterms:created>
  <dcterms:modified xsi:type="dcterms:W3CDTF">2020-09-21T00:34:00Z</dcterms:modified>
</cp:coreProperties>
</file>