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EF" w:rsidRPr="00D668EF" w:rsidRDefault="00263DD9" w:rsidP="00941745">
      <w:pPr>
        <w:pStyle w:val="25"/>
        <w:shd w:val="clear" w:color="auto" w:fill="auto"/>
        <w:spacing w:after="0" w:line="240" w:lineRule="auto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caps/>
          <w:color w:val="000000" w:themeColor="text1"/>
          <w:sz w:val="32"/>
          <w:szCs w:val="32"/>
        </w:rPr>
        <w:t>15.10.</w:t>
      </w:r>
      <w:r w:rsidR="00B74F36">
        <w:rPr>
          <w:rFonts w:ascii="Arial" w:hAnsi="Arial" w:cs="Arial"/>
          <w:b/>
          <w:caps/>
          <w:color w:val="000000" w:themeColor="text1"/>
          <w:sz w:val="32"/>
          <w:szCs w:val="32"/>
        </w:rPr>
        <w:t>2018г. №</w:t>
      </w:r>
      <w:r>
        <w:rPr>
          <w:rFonts w:ascii="Arial" w:hAnsi="Arial" w:cs="Arial"/>
          <w:b/>
          <w:caps/>
          <w:color w:val="000000" w:themeColor="text1"/>
          <w:sz w:val="32"/>
          <w:szCs w:val="32"/>
        </w:rPr>
        <w:t>49</w:t>
      </w:r>
    </w:p>
    <w:p w:rsidR="001A45EF" w:rsidRPr="00D668EF" w:rsidRDefault="001A45EF" w:rsidP="00941745">
      <w:pPr>
        <w:pStyle w:val="25"/>
        <w:shd w:val="clear" w:color="auto" w:fill="auto"/>
        <w:spacing w:after="0" w:line="240" w:lineRule="auto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D668EF">
        <w:rPr>
          <w:rFonts w:ascii="Arial" w:hAnsi="Arial" w:cs="Arial"/>
          <w:b/>
          <w:caps/>
          <w:color w:val="000000" w:themeColor="text1"/>
          <w:sz w:val="32"/>
          <w:szCs w:val="32"/>
        </w:rPr>
        <w:t>Российская Федерация</w:t>
      </w:r>
    </w:p>
    <w:p w:rsidR="001A45EF" w:rsidRPr="00D668EF" w:rsidRDefault="001A45EF" w:rsidP="00941745">
      <w:pPr>
        <w:pStyle w:val="25"/>
        <w:shd w:val="clear" w:color="auto" w:fill="auto"/>
        <w:spacing w:after="0" w:line="240" w:lineRule="auto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D668EF">
        <w:rPr>
          <w:rFonts w:ascii="Arial" w:hAnsi="Arial" w:cs="Arial"/>
          <w:b/>
          <w:caps/>
          <w:color w:val="000000" w:themeColor="text1"/>
          <w:sz w:val="32"/>
          <w:szCs w:val="32"/>
        </w:rPr>
        <w:t>Иркутская область</w:t>
      </w:r>
    </w:p>
    <w:p w:rsidR="001A45EF" w:rsidRPr="00D668EF" w:rsidRDefault="001A45EF" w:rsidP="00941745">
      <w:pPr>
        <w:pStyle w:val="25"/>
        <w:shd w:val="clear" w:color="auto" w:fill="auto"/>
        <w:spacing w:after="0" w:line="240" w:lineRule="auto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D668EF">
        <w:rPr>
          <w:rFonts w:ascii="Arial" w:hAnsi="Arial" w:cs="Arial"/>
          <w:b/>
          <w:caps/>
          <w:color w:val="000000" w:themeColor="text1"/>
          <w:sz w:val="32"/>
          <w:szCs w:val="32"/>
        </w:rPr>
        <w:t>Братский район</w:t>
      </w:r>
    </w:p>
    <w:p w:rsidR="001A45EF" w:rsidRPr="00D668EF" w:rsidRDefault="001A45EF" w:rsidP="00941745">
      <w:pPr>
        <w:pStyle w:val="25"/>
        <w:shd w:val="clear" w:color="auto" w:fill="auto"/>
        <w:spacing w:after="0" w:line="240" w:lineRule="auto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D668EF">
        <w:rPr>
          <w:rFonts w:ascii="Arial" w:hAnsi="Arial" w:cs="Arial"/>
          <w:b/>
          <w:caps/>
          <w:color w:val="000000" w:themeColor="text1"/>
          <w:sz w:val="32"/>
          <w:szCs w:val="32"/>
        </w:rPr>
        <w:t>Прибрежнинское муниципального образования</w:t>
      </w:r>
    </w:p>
    <w:p w:rsidR="001A45EF" w:rsidRPr="00D668EF" w:rsidRDefault="00D668EF" w:rsidP="00941745">
      <w:pPr>
        <w:pStyle w:val="25"/>
        <w:shd w:val="clear" w:color="auto" w:fill="auto"/>
        <w:spacing w:after="0" w:line="240" w:lineRule="auto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caps/>
          <w:color w:val="000000" w:themeColor="text1"/>
          <w:sz w:val="32"/>
          <w:szCs w:val="32"/>
        </w:rPr>
        <w:t>Дума</w:t>
      </w:r>
    </w:p>
    <w:p w:rsidR="001A45EF" w:rsidRPr="00D668EF" w:rsidRDefault="00D668EF" w:rsidP="00941745">
      <w:pPr>
        <w:pStyle w:val="25"/>
        <w:shd w:val="clear" w:color="auto" w:fill="auto"/>
        <w:tabs>
          <w:tab w:val="left" w:leader="underscore" w:pos="4230"/>
          <w:tab w:val="left" w:leader="underscore" w:pos="6635"/>
        </w:tabs>
        <w:spacing w:after="0" w:line="240" w:lineRule="auto"/>
        <w:rPr>
          <w:rStyle w:val="211pt"/>
          <w:rFonts w:ascii="Arial" w:hAnsi="Arial" w:cs="Arial"/>
          <w:b/>
          <w:caps/>
          <w:color w:val="000000" w:themeColor="text1"/>
          <w:sz w:val="32"/>
          <w:szCs w:val="32"/>
        </w:rPr>
      </w:pPr>
      <w:r w:rsidRPr="00D668EF">
        <w:rPr>
          <w:rStyle w:val="211pt"/>
          <w:rFonts w:ascii="Arial" w:hAnsi="Arial" w:cs="Arial"/>
          <w:b/>
          <w:caps/>
          <w:color w:val="000000" w:themeColor="text1"/>
          <w:sz w:val="32"/>
          <w:szCs w:val="32"/>
        </w:rPr>
        <w:t>РЕШЕНИЕ</w:t>
      </w:r>
    </w:p>
    <w:p w:rsidR="001A45EF" w:rsidRPr="00D668EF" w:rsidRDefault="001A45EF" w:rsidP="00941745">
      <w:pPr>
        <w:pStyle w:val="11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</w:p>
    <w:p w:rsidR="001A45EF" w:rsidRPr="00D668EF" w:rsidRDefault="001A45EF" w:rsidP="007006F6">
      <w:pPr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D668EF">
        <w:rPr>
          <w:rFonts w:ascii="Arial" w:hAnsi="Arial" w:cs="Arial"/>
          <w:b/>
          <w:caps/>
          <w:color w:val="000000" w:themeColor="text1"/>
          <w:sz w:val="32"/>
          <w:szCs w:val="32"/>
        </w:rPr>
        <w:t>О внесении изменений в Положение о бюджетном процессе в Прибрежнинском муниципальном образовании</w:t>
      </w:r>
    </w:p>
    <w:p w:rsidR="001A45EF" w:rsidRPr="00D668EF" w:rsidRDefault="001A45EF" w:rsidP="00D668E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A45EF" w:rsidRPr="00D668EF" w:rsidRDefault="001A45EF" w:rsidP="007006F6">
      <w:pPr>
        <w:tabs>
          <w:tab w:val="left" w:pos="756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68EF">
        <w:rPr>
          <w:rFonts w:ascii="Arial" w:hAnsi="Arial" w:cs="Arial"/>
          <w:color w:val="000000" w:themeColor="text1"/>
          <w:sz w:val="24"/>
          <w:szCs w:val="24"/>
        </w:rPr>
        <w:t>В целях приведения Положения о бюджетном процессе в Прибрежнинском муниципальном образовании в соответствие с Бюджетным кодексом Российской Фе</w:t>
      </w:r>
      <w:r w:rsidR="00327291" w:rsidRPr="00D668EF">
        <w:rPr>
          <w:rFonts w:ascii="Arial" w:hAnsi="Arial" w:cs="Arial"/>
          <w:color w:val="000000" w:themeColor="text1"/>
          <w:sz w:val="24"/>
          <w:szCs w:val="24"/>
        </w:rPr>
        <w:t xml:space="preserve">дерации, руководствуясь ст. </w:t>
      </w:r>
      <w:r w:rsidRPr="00D668EF">
        <w:rPr>
          <w:rFonts w:ascii="Arial" w:hAnsi="Arial" w:cs="Arial"/>
          <w:color w:val="000000" w:themeColor="text1"/>
          <w:sz w:val="24"/>
          <w:szCs w:val="24"/>
        </w:rPr>
        <w:t>47 Устава Прибрежнинского муниципального образования, Дума Прибрежнинского сельского поселения</w:t>
      </w:r>
    </w:p>
    <w:p w:rsidR="001A45EF" w:rsidRPr="00D668EF" w:rsidRDefault="001A45EF" w:rsidP="007006F6">
      <w:pPr>
        <w:tabs>
          <w:tab w:val="left" w:pos="756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45EF" w:rsidRPr="00D668EF" w:rsidRDefault="001A45EF" w:rsidP="00D668EF">
      <w:pPr>
        <w:tabs>
          <w:tab w:val="left" w:pos="7560"/>
        </w:tabs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D668EF">
        <w:rPr>
          <w:rFonts w:ascii="Arial" w:hAnsi="Arial" w:cs="Arial"/>
          <w:b/>
          <w:color w:val="000000" w:themeColor="text1"/>
          <w:sz w:val="30"/>
          <w:szCs w:val="30"/>
        </w:rPr>
        <w:t>РЕШИЛА:</w:t>
      </w:r>
    </w:p>
    <w:p w:rsidR="001A45EF" w:rsidRPr="00B23E51" w:rsidRDefault="001A45EF" w:rsidP="00B23E51">
      <w:pPr>
        <w:tabs>
          <w:tab w:val="left" w:pos="756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45EF" w:rsidRPr="00B23E51" w:rsidRDefault="001A45EF" w:rsidP="00B23E51">
      <w:pPr>
        <w:numPr>
          <w:ilvl w:val="0"/>
          <w:numId w:val="13"/>
        </w:numPr>
        <w:tabs>
          <w:tab w:val="left" w:pos="56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51">
        <w:rPr>
          <w:rFonts w:ascii="Arial" w:hAnsi="Arial" w:cs="Arial"/>
          <w:color w:val="000000" w:themeColor="text1"/>
          <w:sz w:val="24"/>
          <w:szCs w:val="24"/>
        </w:rPr>
        <w:t>Внести в Положение о бюджетном процессе в Прибрежнинском муниципальном образовании, утвержденное решением Думы Прибрежнинского сельского поселения №72 от 13.03.2015 года (далее - Положение), следующие изменения:</w:t>
      </w:r>
    </w:p>
    <w:p w:rsidR="00547EA0" w:rsidRPr="00B23E51" w:rsidRDefault="00547EA0" w:rsidP="00B23E51">
      <w:pPr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51">
        <w:rPr>
          <w:rFonts w:ascii="Arial" w:hAnsi="Arial" w:cs="Arial"/>
          <w:color w:val="000000" w:themeColor="text1"/>
          <w:sz w:val="24"/>
          <w:szCs w:val="24"/>
        </w:rPr>
        <w:t>Пункт 1 статьи 5 Положения дополнить подпунктом 6.1. следующего содержания:</w:t>
      </w:r>
    </w:p>
    <w:p w:rsidR="00547EA0" w:rsidRPr="00263DD9" w:rsidRDefault="00547EA0" w:rsidP="00B23E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51">
        <w:rPr>
          <w:rFonts w:ascii="Arial" w:hAnsi="Arial" w:cs="Arial"/>
          <w:color w:val="000000" w:themeColor="text1"/>
          <w:sz w:val="24"/>
          <w:szCs w:val="24"/>
        </w:rPr>
        <w:t>« 6.1</w:t>
      </w:r>
      <w:r w:rsidR="00B23E51" w:rsidRPr="00B23E51">
        <w:rPr>
          <w:rFonts w:ascii="Arial" w:hAnsi="Arial" w:cs="Arial"/>
          <w:color w:val="000000" w:themeColor="text1"/>
          <w:sz w:val="24"/>
          <w:szCs w:val="24"/>
        </w:rPr>
        <w:t xml:space="preserve">.) </w:t>
      </w:r>
      <w:r w:rsidR="00B23E51" w:rsidRPr="00263DD9">
        <w:rPr>
          <w:rFonts w:ascii="Arial" w:hAnsi="Arial" w:cs="Arial"/>
          <w:color w:val="000000" w:themeColor="text1"/>
          <w:sz w:val="24"/>
          <w:szCs w:val="24"/>
        </w:rPr>
        <w:t>в</w:t>
      </w:r>
      <w:r w:rsidRPr="00263DD9">
        <w:rPr>
          <w:rFonts w:ascii="Arial" w:hAnsi="Arial" w:cs="Arial"/>
          <w:color w:val="000000" w:themeColor="text1"/>
          <w:sz w:val="24"/>
          <w:szCs w:val="24"/>
        </w:rPr>
        <w:t xml:space="preserve"> целях реализации муниципальным образованием права регресса, установленного пунктом 3.1 статьи 1081 Гражданского кодекса Российской Федерации, финансовый орган уведомляет главного распорядителя </w:t>
      </w:r>
      <w:r w:rsidR="00B23E51" w:rsidRPr="00263DD9">
        <w:rPr>
          <w:rFonts w:ascii="Arial" w:hAnsi="Arial" w:cs="Arial"/>
          <w:color w:val="000000" w:themeColor="text1"/>
          <w:sz w:val="24"/>
          <w:szCs w:val="24"/>
        </w:rPr>
        <w:t xml:space="preserve">бюджетных средств </w:t>
      </w:r>
      <w:r w:rsidRPr="00263DD9">
        <w:rPr>
          <w:rFonts w:ascii="Arial" w:hAnsi="Arial" w:cs="Arial"/>
          <w:color w:val="000000" w:themeColor="text1"/>
          <w:sz w:val="24"/>
          <w:szCs w:val="24"/>
        </w:rPr>
        <w:t>об исполнении за счет казны муниципального образования судебного акта о возмещении вреда.</w:t>
      </w:r>
    </w:p>
    <w:p w:rsidR="00547EA0" w:rsidRPr="00B23E51" w:rsidRDefault="00547EA0" w:rsidP="00B23E51">
      <w:pPr>
        <w:tabs>
          <w:tab w:val="left" w:pos="756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E00" w:rsidRPr="00B23E51" w:rsidRDefault="00654E00" w:rsidP="00B23E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51">
        <w:rPr>
          <w:rFonts w:ascii="Arial" w:hAnsi="Arial" w:cs="Arial"/>
          <w:color w:val="000000" w:themeColor="text1"/>
          <w:sz w:val="24"/>
          <w:szCs w:val="24"/>
        </w:rPr>
        <w:t>1.</w:t>
      </w:r>
      <w:r w:rsidR="00B23E51">
        <w:rPr>
          <w:rFonts w:ascii="Arial" w:hAnsi="Arial" w:cs="Arial"/>
          <w:color w:val="000000" w:themeColor="text1"/>
          <w:sz w:val="24"/>
          <w:szCs w:val="24"/>
        </w:rPr>
        <w:t>2</w:t>
      </w:r>
      <w:r w:rsidRPr="00B23E51">
        <w:rPr>
          <w:rFonts w:ascii="Arial" w:hAnsi="Arial" w:cs="Arial"/>
          <w:color w:val="000000" w:themeColor="text1"/>
          <w:sz w:val="24"/>
          <w:szCs w:val="24"/>
        </w:rPr>
        <w:t>. Статью</w:t>
      </w:r>
      <w:r w:rsidR="00B74F36" w:rsidRPr="00B23E51">
        <w:rPr>
          <w:rFonts w:ascii="Arial" w:hAnsi="Arial" w:cs="Arial"/>
          <w:color w:val="000000" w:themeColor="text1"/>
          <w:sz w:val="24"/>
          <w:szCs w:val="24"/>
        </w:rPr>
        <w:t xml:space="preserve"> 7 Положения дополнить пунктом 4</w:t>
      </w:r>
      <w:r w:rsidRPr="00B23E51">
        <w:rPr>
          <w:rFonts w:ascii="Arial" w:hAnsi="Arial" w:cs="Arial"/>
          <w:color w:val="000000" w:themeColor="text1"/>
          <w:sz w:val="24"/>
          <w:szCs w:val="24"/>
        </w:rPr>
        <w:t xml:space="preserve"> следующего содержания:</w:t>
      </w:r>
    </w:p>
    <w:p w:rsidR="00B74F36" w:rsidRPr="00263DD9" w:rsidRDefault="00654E00" w:rsidP="00B23E5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3DD9">
        <w:rPr>
          <w:rFonts w:ascii="Arial" w:hAnsi="Arial" w:cs="Arial"/>
          <w:color w:val="000000" w:themeColor="text1"/>
          <w:sz w:val="24"/>
          <w:szCs w:val="24"/>
        </w:rPr>
        <w:t>«</w:t>
      </w:r>
      <w:r w:rsidR="00B74F36" w:rsidRPr="00263DD9">
        <w:rPr>
          <w:rFonts w:ascii="Arial" w:hAnsi="Arial" w:cs="Arial"/>
          <w:color w:val="000000" w:themeColor="text1"/>
          <w:sz w:val="24"/>
          <w:szCs w:val="24"/>
        </w:rPr>
        <w:t>4. Главный распорядитель бюджетных средств выступает в суде от имени муниципального образования в качестве представителя ответчика по искам к муниципальному образованию:</w:t>
      </w:r>
    </w:p>
    <w:p w:rsidR="00B74F36" w:rsidRPr="00263DD9" w:rsidRDefault="00B74F36" w:rsidP="00B23E5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3DD9">
        <w:rPr>
          <w:rFonts w:ascii="Arial" w:hAnsi="Arial" w:cs="Arial"/>
          <w:color w:val="000000" w:themeColor="text1"/>
          <w:sz w:val="24"/>
          <w:szCs w:val="24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B74F36" w:rsidRPr="00263DD9" w:rsidRDefault="00B74F36" w:rsidP="00B23E5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3DD9">
        <w:rPr>
          <w:rFonts w:ascii="Arial" w:hAnsi="Arial" w:cs="Arial"/>
          <w:color w:val="000000" w:themeColor="text1"/>
          <w:sz w:val="24"/>
          <w:szCs w:val="24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654E00" w:rsidRPr="00263DD9" w:rsidRDefault="00B74F36" w:rsidP="00B23E5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3DD9">
        <w:rPr>
          <w:rFonts w:ascii="Arial" w:hAnsi="Arial" w:cs="Arial"/>
          <w:color w:val="000000" w:themeColor="text1"/>
          <w:sz w:val="24"/>
          <w:szCs w:val="24"/>
        </w:rPr>
        <w:t xml:space="preserve">3) по иным искам к муниципальному образованию, по которым в соответствии с федеральным законом интересы муниципального образования представляет орган, осуществляющий в соответствии с бюджетным </w:t>
      </w:r>
      <w:r w:rsidRPr="00263DD9">
        <w:rPr>
          <w:rFonts w:ascii="Arial" w:hAnsi="Arial" w:cs="Arial"/>
          <w:color w:val="000000" w:themeColor="text1"/>
          <w:sz w:val="24"/>
          <w:szCs w:val="24"/>
        </w:rPr>
        <w:lastRenderedPageBreak/>
        <w:t>законодательством Российской Федерации полномочия главного распорядителя средств бюджета муниципального образования.»</w:t>
      </w:r>
    </w:p>
    <w:p w:rsidR="00B74F36" w:rsidRPr="00263DD9" w:rsidRDefault="00B74F36" w:rsidP="00B23E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3DD9">
        <w:rPr>
          <w:rFonts w:ascii="Arial" w:hAnsi="Arial" w:cs="Arial"/>
          <w:color w:val="000000" w:themeColor="text1"/>
          <w:sz w:val="24"/>
          <w:szCs w:val="24"/>
        </w:rPr>
        <w:t>1.1. Статью 7 Положения дополнить пунктом 5 следующего содержания:</w:t>
      </w:r>
    </w:p>
    <w:p w:rsidR="002C5BD9" w:rsidRPr="00263DD9" w:rsidRDefault="00B74F36" w:rsidP="00B23E5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3DD9">
        <w:rPr>
          <w:rFonts w:ascii="Arial" w:hAnsi="Arial" w:cs="Arial"/>
          <w:color w:val="000000" w:themeColor="text1"/>
          <w:sz w:val="24"/>
          <w:szCs w:val="24"/>
        </w:rPr>
        <w:t xml:space="preserve">«5.  Главный распорядитель </w:t>
      </w:r>
      <w:r w:rsidR="00A46ECC" w:rsidRPr="00263DD9">
        <w:rPr>
          <w:rFonts w:ascii="Arial" w:hAnsi="Arial" w:cs="Arial"/>
          <w:color w:val="000000" w:themeColor="text1"/>
          <w:sz w:val="24"/>
          <w:szCs w:val="24"/>
        </w:rPr>
        <w:t xml:space="preserve">бюджетных средств </w:t>
      </w:r>
      <w:r w:rsidRPr="00263DD9">
        <w:rPr>
          <w:rFonts w:ascii="Arial" w:hAnsi="Arial" w:cs="Arial"/>
          <w:color w:val="000000" w:themeColor="text1"/>
          <w:sz w:val="24"/>
          <w:szCs w:val="24"/>
        </w:rPr>
        <w:t>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муниципального образования.</w:t>
      </w:r>
    </w:p>
    <w:p w:rsidR="00B74F36" w:rsidRPr="00263DD9" w:rsidRDefault="002C5BD9" w:rsidP="00B23E5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3DD9">
        <w:rPr>
          <w:rFonts w:ascii="Arial" w:hAnsi="Arial" w:cs="Arial"/>
          <w:color w:val="000000" w:themeColor="text1"/>
          <w:sz w:val="24"/>
          <w:szCs w:val="24"/>
        </w:rPr>
        <w:t xml:space="preserve">Представление главным распорядителем средств бюджета муниципального образования в финансовый орган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осуществляется в соответствии с порядком </w:t>
      </w:r>
      <w:r w:rsidR="00547EA0" w:rsidRPr="00263DD9">
        <w:rPr>
          <w:rFonts w:ascii="Arial" w:hAnsi="Arial" w:cs="Arial"/>
          <w:color w:val="000000" w:themeColor="text1"/>
          <w:sz w:val="24"/>
          <w:szCs w:val="24"/>
        </w:rPr>
        <w:t>установленным Думой Прибрежнинского сельского поселения</w:t>
      </w:r>
      <w:r w:rsidR="00A46ECC" w:rsidRPr="00263DD9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2C5BD9" w:rsidRPr="00263DD9" w:rsidRDefault="002C5BD9" w:rsidP="00B23E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3DD9">
        <w:rPr>
          <w:rFonts w:ascii="Arial" w:hAnsi="Arial" w:cs="Arial"/>
          <w:color w:val="000000" w:themeColor="text1"/>
          <w:sz w:val="24"/>
          <w:szCs w:val="24"/>
        </w:rPr>
        <w:t>1.1. Статью 7 Положения дополнить пунктом 6 следующего содержания:</w:t>
      </w:r>
    </w:p>
    <w:p w:rsidR="002C5BD9" w:rsidRPr="00263DD9" w:rsidRDefault="002C5BD9" w:rsidP="00B23E5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3DD9">
        <w:rPr>
          <w:rFonts w:ascii="Arial" w:hAnsi="Arial" w:cs="Arial"/>
          <w:color w:val="000000" w:themeColor="text1"/>
          <w:sz w:val="24"/>
          <w:szCs w:val="24"/>
        </w:rPr>
        <w:t>«6. Главный распорядитель бюджетных средств обязан в течение 10 дней после вынесения (принятия) судебного акта в окончательной форме в порядке, установленном финансовым органом, направить в финансовый орган информацию о результатах рассмотрения дела в суде, а также представить информацию о наличии оснований для обжалования судебного акта.</w:t>
      </w:r>
    </w:p>
    <w:p w:rsidR="002C5BD9" w:rsidRPr="00263DD9" w:rsidRDefault="002C5BD9" w:rsidP="00B23E5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3DD9">
        <w:rPr>
          <w:rFonts w:ascii="Arial" w:hAnsi="Arial" w:cs="Arial"/>
          <w:color w:val="000000" w:themeColor="text1"/>
          <w:sz w:val="24"/>
          <w:szCs w:val="24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бюджетных средств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финансовым органом муниципального образования, представить в финансовый орган информацию о результатах обжалования судебного акта.</w:t>
      </w:r>
      <w:r w:rsidR="00547EA0" w:rsidRPr="00263DD9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547EA0" w:rsidRPr="00263DD9" w:rsidRDefault="00547EA0" w:rsidP="00B23E5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45EF" w:rsidRPr="00263DD9" w:rsidRDefault="001A45EF" w:rsidP="00B23E5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3DD9">
        <w:rPr>
          <w:rFonts w:ascii="Arial" w:hAnsi="Arial" w:cs="Arial"/>
          <w:color w:val="000000" w:themeColor="text1"/>
          <w:sz w:val="24"/>
          <w:szCs w:val="24"/>
        </w:rPr>
        <w:t>2. Настоящее решение подлежит официальному опубликованию в Информационном бюллетене Прибрежнинского муниципального образования.</w:t>
      </w:r>
    </w:p>
    <w:p w:rsidR="001A45EF" w:rsidRPr="00263DD9" w:rsidRDefault="001A45EF" w:rsidP="007006F6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45EF" w:rsidRPr="00D668EF" w:rsidRDefault="001A45EF" w:rsidP="007006F6">
      <w:pPr>
        <w:pStyle w:val="31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45EF" w:rsidRPr="009A7E63" w:rsidRDefault="001A45EF" w:rsidP="002E251C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7E63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Думы </w:t>
      </w:r>
    </w:p>
    <w:p w:rsidR="001A45EF" w:rsidRPr="009A7E63" w:rsidRDefault="001A45EF" w:rsidP="002E251C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7E63">
        <w:rPr>
          <w:rFonts w:ascii="Arial" w:hAnsi="Arial" w:cs="Arial"/>
          <w:color w:val="000000" w:themeColor="text1"/>
          <w:sz w:val="24"/>
          <w:szCs w:val="24"/>
        </w:rPr>
        <w:t xml:space="preserve">Прибрежнинского сельского поселения                   </w:t>
      </w:r>
      <w:r w:rsidR="009A7E63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Pr="009A7E63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D668EF" w:rsidRPr="009A7E63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Pr="009A7E63">
        <w:rPr>
          <w:rFonts w:ascii="Arial" w:hAnsi="Arial" w:cs="Arial"/>
          <w:color w:val="000000" w:themeColor="text1"/>
          <w:sz w:val="24"/>
          <w:szCs w:val="24"/>
        </w:rPr>
        <w:t>Ю.Л. Мариньчев</w:t>
      </w:r>
    </w:p>
    <w:p w:rsidR="001A45EF" w:rsidRPr="009A7E63" w:rsidRDefault="001A45EF" w:rsidP="002E251C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668EF" w:rsidRPr="009A7E63" w:rsidRDefault="00D668EF" w:rsidP="002E251C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45EF" w:rsidRPr="009A7E63" w:rsidRDefault="001A45EF" w:rsidP="002E251C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7E63">
        <w:rPr>
          <w:rFonts w:ascii="Arial" w:hAnsi="Arial" w:cs="Arial"/>
          <w:color w:val="000000" w:themeColor="text1"/>
          <w:sz w:val="24"/>
          <w:szCs w:val="24"/>
        </w:rPr>
        <w:t>Глава Прибрежнинского</w:t>
      </w:r>
      <w:r w:rsidR="009A7E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A45EF" w:rsidRPr="009A7E63" w:rsidRDefault="001A45EF" w:rsidP="002E251C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7E6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                                         </w:t>
      </w:r>
      <w:r w:rsidR="009A7E63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9A7E63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D668EF" w:rsidRPr="009A7E63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Pr="009A7E63">
        <w:rPr>
          <w:rFonts w:ascii="Arial" w:hAnsi="Arial" w:cs="Arial"/>
          <w:color w:val="000000" w:themeColor="text1"/>
          <w:sz w:val="24"/>
          <w:szCs w:val="24"/>
        </w:rPr>
        <w:t>Ю.Л. Мариньчев</w:t>
      </w:r>
    </w:p>
    <w:sectPr w:rsidR="001A45EF" w:rsidRPr="009A7E63" w:rsidSect="00D668EF">
      <w:headerReference w:type="even" r:id="rId7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4FA" w:rsidRDefault="008374FA">
      <w:r>
        <w:separator/>
      </w:r>
    </w:p>
  </w:endnote>
  <w:endnote w:type="continuationSeparator" w:id="1">
    <w:p w:rsidR="008374FA" w:rsidRDefault="0083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4FA" w:rsidRDefault="008374FA">
      <w:r>
        <w:separator/>
      </w:r>
    </w:p>
  </w:footnote>
  <w:footnote w:type="continuationSeparator" w:id="1">
    <w:p w:rsidR="008374FA" w:rsidRDefault="00837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EF" w:rsidRDefault="00E3180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A45E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45EF" w:rsidRDefault="001A45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055"/>
    <w:multiLevelType w:val="multilevel"/>
    <w:tmpl w:val="4DFA09F6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">
    <w:nsid w:val="04E61C42"/>
    <w:multiLevelType w:val="singleLevel"/>
    <w:tmpl w:val="070A47A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 w:hint="default"/>
      </w:rPr>
    </w:lvl>
  </w:abstractNum>
  <w:abstractNum w:abstractNumId="2">
    <w:nsid w:val="0BF6175F"/>
    <w:multiLevelType w:val="singleLevel"/>
    <w:tmpl w:val="963AB13C"/>
    <w:lvl w:ilvl="0">
      <w:start w:val="1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cs="Times New Roman" w:hint="default"/>
      </w:rPr>
    </w:lvl>
  </w:abstractNum>
  <w:abstractNum w:abstractNumId="3">
    <w:nsid w:val="26ED7FE1"/>
    <w:multiLevelType w:val="singleLevel"/>
    <w:tmpl w:val="B54E0F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E1214A"/>
    <w:multiLevelType w:val="singleLevel"/>
    <w:tmpl w:val="736C9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D37F4A"/>
    <w:multiLevelType w:val="singleLevel"/>
    <w:tmpl w:val="B54E0F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830FE3"/>
    <w:multiLevelType w:val="multilevel"/>
    <w:tmpl w:val="4E940AB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1.%2.)%3."/>
      <w:lvlJc w:val="left"/>
      <w:pPr>
        <w:ind w:left="2520" w:hanging="108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)%3.%4."/>
      <w:lvlJc w:val="left"/>
      <w:pPr>
        <w:ind w:left="3600" w:hanging="144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)%3.%4.%5."/>
      <w:lvlJc w:val="left"/>
      <w:pPr>
        <w:ind w:left="4320" w:hanging="144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)%3.%4.%5.%6."/>
      <w:lvlJc w:val="left"/>
      <w:pPr>
        <w:ind w:left="5400" w:hanging="180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)%3.%4.%5.%6.%7."/>
      <w:lvlJc w:val="left"/>
      <w:pPr>
        <w:ind w:left="6480" w:hanging="216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)%3.%4.%5.%6.%7.%8."/>
      <w:lvlJc w:val="left"/>
      <w:pPr>
        <w:ind w:left="7200" w:hanging="21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)%3.%4.%5.%6.%7.%8.%9."/>
      <w:lvlJc w:val="left"/>
      <w:pPr>
        <w:ind w:left="8280" w:hanging="2520"/>
      </w:pPr>
      <w:rPr>
        <w:rFonts w:ascii="Times New Roman" w:hAnsi="Times New Roman" w:hint="default"/>
        <w:sz w:val="20"/>
      </w:rPr>
    </w:lvl>
  </w:abstractNum>
  <w:abstractNum w:abstractNumId="7">
    <w:nsid w:val="36FD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0BC1E2F"/>
    <w:multiLevelType w:val="singleLevel"/>
    <w:tmpl w:val="B54E0F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C24A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2293CE8"/>
    <w:multiLevelType w:val="multilevel"/>
    <w:tmpl w:val="984AC27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54632C0E"/>
    <w:multiLevelType w:val="singleLevel"/>
    <w:tmpl w:val="070A47A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 w:hint="default"/>
      </w:rPr>
    </w:lvl>
  </w:abstractNum>
  <w:abstractNum w:abstractNumId="12">
    <w:nsid w:val="64B95C93"/>
    <w:multiLevelType w:val="singleLevel"/>
    <w:tmpl w:val="B54E0F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353FCE"/>
    <w:multiLevelType w:val="singleLevel"/>
    <w:tmpl w:val="070A47A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 w:hint="default"/>
      </w:rPr>
    </w:lvl>
  </w:abstractNum>
  <w:abstractNum w:abstractNumId="14">
    <w:nsid w:val="71C9096B"/>
    <w:multiLevelType w:val="hybridMultilevel"/>
    <w:tmpl w:val="0EE2311C"/>
    <w:lvl w:ilvl="0" w:tplc="481259CA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50B"/>
    <w:rsid w:val="00030808"/>
    <w:rsid w:val="0004444A"/>
    <w:rsid w:val="00053701"/>
    <w:rsid w:val="0005413F"/>
    <w:rsid w:val="000A6390"/>
    <w:rsid w:val="000B1A5A"/>
    <w:rsid w:val="000D6A84"/>
    <w:rsid w:val="000E0AAB"/>
    <w:rsid w:val="001023F0"/>
    <w:rsid w:val="00113C86"/>
    <w:rsid w:val="001312D7"/>
    <w:rsid w:val="00153A50"/>
    <w:rsid w:val="001575B6"/>
    <w:rsid w:val="001A45EF"/>
    <w:rsid w:val="001D587D"/>
    <w:rsid w:val="001F5FF6"/>
    <w:rsid w:val="00204B73"/>
    <w:rsid w:val="00207381"/>
    <w:rsid w:val="00240FA6"/>
    <w:rsid w:val="002506F5"/>
    <w:rsid w:val="00263DD9"/>
    <w:rsid w:val="002652BC"/>
    <w:rsid w:val="002773D5"/>
    <w:rsid w:val="002A0ACB"/>
    <w:rsid w:val="002A5716"/>
    <w:rsid w:val="002C5BD9"/>
    <w:rsid w:val="002D5CEB"/>
    <w:rsid w:val="002E251C"/>
    <w:rsid w:val="002E6B82"/>
    <w:rsid w:val="0031150B"/>
    <w:rsid w:val="003162DE"/>
    <w:rsid w:val="00322ABF"/>
    <w:rsid w:val="00327291"/>
    <w:rsid w:val="00331818"/>
    <w:rsid w:val="00334B7C"/>
    <w:rsid w:val="0034489E"/>
    <w:rsid w:val="00347D18"/>
    <w:rsid w:val="00363194"/>
    <w:rsid w:val="003673EE"/>
    <w:rsid w:val="00372C35"/>
    <w:rsid w:val="00375E28"/>
    <w:rsid w:val="00391909"/>
    <w:rsid w:val="003B3E98"/>
    <w:rsid w:val="003C733B"/>
    <w:rsid w:val="003F13F0"/>
    <w:rsid w:val="003F3821"/>
    <w:rsid w:val="00423309"/>
    <w:rsid w:val="004514A5"/>
    <w:rsid w:val="004B4E70"/>
    <w:rsid w:val="004C1B35"/>
    <w:rsid w:val="004C69C4"/>
    <w:rsid w:val="004D7897"/>
    <w:rsid w:val="004E18D4"/>
    <w:rsid w:val="005017C6"/>
    <w:rsid w:val="00502A2E"/>
    <w:rsid w:val="00525DBC"/>
    <w:rsid w:val="0053537B"/>
    <w:rsid w:val="005412F6"/>
    <w:rsid w:val="005417BC"/>
    <w:rsid w:val="00547EA0"/>
    <w:rsid w:val="005603E6"/>
    <w:rsid w:val="00567D88"/>
    <w:rsid w:val="005C0C5D"/>
    <w:rsid w:val="00621F1A"/>
    <w:rsid w:val="00633DC8"/>
    <w:rsid w:val="0064435D"/>
    <w:rsid w:val="00654E00"/>
    <w:rsid w:val="00667B3B"/>
    <w:rsid w:val="0069541A"/>
    <w:rsid w:val="006B1C9F"/>
    <w:rsid w:val="006D452A"/>
    <w:rsid w:val="006E0837"/>
    <w:rsid w:val="006E38BA"/>
    <w:rsid w:val="007006F6"/>
    <w:rsid w:val="00711641"/>
    <w:rsid w:val="0071471D"/>
    <w:rsid w:val="00747CB2"/>
    <w:rsid w:val="007732A2"/>
    <w:rsid w:val="007769E9"/>
    <w:rsid w:val="00790B6F"/>
    <w:rsid w:val="007A1351"/>
    <w:rsid w:val="007A414C"/>
    <w:rsid w:val="007B108E"/>
    <w:rsid w:val="007C6818"/>
    <w:rsid w:val="007E34A3"/>
    <w:rsid w:val="008374FA"/>
    <w:rsid w:val="00873287"/>
    <w:rsid w:val="00901F99"/>
    <w:rsid w:val="00914CC4"/>
    <w:rsid w:val="00914DD1"/>
    <w:rsid w:val="0094075A"/>
    <w:rsid w:val="00941745"/>
    <w:rsid w:val="009444AA"/>
    <w:rsid w:val="00974C47"/>
    <w:rsid w:val="009A7E63"/>
    <w:rsid w:val="009D0D83"/>
    <w:rsid w:val="00A41150"/>
    <w:rsid w:val="00A46ECC"/>
    <w:rsid w:val="00A77497"/>
    <w:rsid w:val="00AC5824"/>
    <w:rsid w:val="00AE2DFA"/>
    <w:rsid w:val="00B059C6"/>
    <w:rsid w:val="00B23E51"/>
    <w:rsid w:val="00B35A19"/>
    <w:rsid w:val="00B479EE"/>
    <w:rsid w:val="00B74F36"/>
    <w:rsid w:val="00B84E2E"/>
    <w:rsid w:val="00B921EF"/>
    <w:rsid w:val="00B93E89"/>
    <w:rsid w:val="00BA2EBC"/>
    <w:rsid w:val="00BA50F6"/>
    <w:rsid w:val="00BA609A"/>
    <w:rsid w:val="00BE1465"/>
    <w:rsid w:val="00BE31D6"/>
    <w:rsid w:val="00C100E0"/>
    <w:rsid w:val="00C2000A"/>
    <w:rsid w:val="00C278A7"/>
    <w:rsid w:val="00C65406"/>
    <w:rsid w:val="00CA00DF"/>
    <w:rsid w:val="00CB1DE9"/>
    <w:rsid w:val="00CB7F3C"/>
    <w:rsid w:val="00CC40D6"/>
    <w:rsid w:val="00D50A6D"/>
    <w:rsid w:val="00D668EF"/>
    <w:rsid w:val="00D938EF"/>
    <w:rsid w:val="00D94F1B"/>
    <w:rsid w:val="00DA1689"/>
    <w:rsid w:val="00DC6443"/>
    <w:rsid w:val="00DC7F96"/>
    <w:rsid w:val="00DD1885"/>
    <w:rsid w:val="00DD5FCE"/>
    <w:rsid w:val="00DE05B0"/>
    <w:rsid w:val="00E249AB"/>
    <w:rsid w:val="00E3180E"/>
    <w:rsid w:val="00E63E7F"/>
    <w:rsid w:val="00E70BFB"/>
    <w:rsid w:val="00E936C2"/>
    <w:rsid w:val="00EA33D6"/>
    <w:rsid w:val="00EC0AF7"/>
    <w:rsid w:val="00EC2469"/>
    <w:rsid w:val="00F27A29"/>
    <w:rsid w:val="00F3579E"/>
    <w:rsid w:val="00F5410A"/>
    <w:rsid w:val="00FB5994"/>
    <w:rsid w:val="00FC5BDE"/>
    <w:rsid w:val="00FE32AD"/>
    <w:rsid w:val="00FE736A"/>
    <w:rsid w:val="00FF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F6"/>
  </w:style>
  <w:style w:type="paragraph" w:styleId="1">
    <w:name w:val="heading 1"/>
    <w:basedOn w:val="a"/>
    <w:next w:val="a"/>
    <w:link w:val="10"/>
    <w:uiPriority w:val="99"/>
    <w:qFormat/>
    <w:rsid w:val="005412F6"/>
    <w:pPr>
      <w:keepNext/>
      <w:jc w:val="both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uiPriority w:val="99"/>
    <w:qFormat/>
    <w:rsid w:val="005412F6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uiPriority w:val="99"/>
    <w:qFormat/>
    <w:rsid w:val="005412F6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9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29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29E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5412F6"/>
    <w:pPr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uiPriority w:val="10"/>
    <w:rsid w:val="004B29E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5412F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29EE"/>
    <w:rPr>
      <w:sz w:val="20"/>
      <w:szCs w:val="20"/>
    </w:rPr>
  </w:style>
  <w:style w:type="paragraph" w:customStyle="1" w:styleId="21">
    <w:name w:val="Основной текст 21"/>
    <w:basedOn w:val="a"/>
    <w:uiPriority w:val="99"/>
    <w:rsid w:val="005412F6"/>
    <w:pPr>
      <w:ind w:firstLine="720"/>
      <w:jc w:val="both"/>
    </w:pPr>
    <w:rPr>
      <w:sz w:val="28"/>
    </w:rPr>
  </w:style>
  <w:style w:type="paragraph" w:styleId="a7">
    <w:name w:val="Body Text Indent"/>
    <w:basedOn w:val="a"/>
    <w:link w:val="a8"/>
    <w:uiPriority w:val="99"/>
    <w:rsid w:val="005412F6"/>
    <w:pPr>
      <w:ind w:firstLine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29EE"/>
    <w:rPr>
      <w:sz w:val="20"/>
      <w:szCs w:val="20"/>
    </w:rPr>
  </w:style>
  <w:style w:type="paragraph" w:styleId="22">
    <w:name w:val="Body Text 2"/>
    <w:basedOn w:val="a"/>
    <w:link w:val="23"/>
    <w:uiPriority w:val="99"/>
    <w:rsid w:val="005412F6"/>
    <w:pPr>
      <w:jc w:val="both"/>
    </w:pPr>
    <w:rPr>
      <w:sz w:val="2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B29EE"/>
    <w:rPr>
      <w:sz w:val="20"/>
      <w:szCs w:val="20"/>
    </w:rPr>
  </w:style>
  <w:style w:type="paragraph" w:styleId="a9">
    <w:name w:val="header"/>
    <w:basedOn w:val="a"/>
    <w:link w:val="aa"/>
    <w:uiPriority w:val="99"/>
    <w:rsid w:val="005412F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29EE"/>
    <w:rPr>
      <w:sz w:val="20"/>
      <w:szCs w:val="20"/>
    </w:rPr>
  </w:style>
  <w:style w:type="character" w:styleId="ab">
    <w:name w:val="page number"/>
    <w:basedOn w:val="a0"/>
    <w:uiPriority w:val="99"/>
    <w:rsid w:val="005412F6"/>
    <w:rPr>
      <w:rFonts w:cs="Times New Roman"/>
    </w:rPr>
  </w:style>
  <w:style w:type="paragraph" w:styleId="ac">
    <w:name w:val="List Paragraph"/>
    <w:basedOn w:val="a"/>
    <w:uiPriority w:val="99"/>
    <w:qFormat/>
    <w:rsid w:val="000B1A5A"/>
    <w:pPr>
      <w:ind w:left="720"/>
      <w:contextualSpacing/>
    </w:pPr>
  </w:style>
  <w:style w:type="character" w:customStyle="1" w:styleId="ad">
    <w:name w:val="Основной текст_"/>
    <w:basedOn w:val="a0"/>
    <w:link w:val="11"/>
    <w:uiPriority w:val="99"/>
    <w:locked/>
    <w:rsid w:val="002E251C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2E251C"/>
    <w:pPr>
      <w:shd w:val="clear" w:color="auto" w:fill="FFFFFF"/>
      <w:spacing w:before="600" w:after="480" w:line="274" w:lineRule="exact"/>
    </w:pPr>
  </w:style>
  <w:style w:type="character" w:customStyle="1" w:styleId="24">
    <w:name w:val="Основной текст (2)_"/>
    <w:basedOn w:val="a0"/>
    <w:link w:val="25"/>
    <w:uiPriority w:val="99"/>
    <w:locked/>
    <w:rsid w:val="002E251C"/>
    <w:rPr>
      <w:rFonts w:cs="Times New Roman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2E251C"/>
    <w:pPr>
      <w:shd w:val="clear" w:color="auto" w:fill="FFFFFF"/>
      <w:spacing w:after="480" w:line="322" w:lineRule="exact"/>
      <w:jc w:val="center"/>
    </w:pPr>
    <w:rPr>
      <w:sz w:val="25"/>
      <w:szCs w:val="25"/>
    </w:rPr>
  </w:style>
  <w:style w:type="character" w:customStyle="1" w:styleId="211pt">
    <w:name w:val="Основной текст (2) + 11 pt"/>
    <w:aliases w:val="Интервал 0 pt"/>
    <w:basedOn w:val="24"/>
    <w:uiPriority w:val="99"/>
    <w:rsid w:val="002E251C"/>
    <w:rPr>
      <w:spacing w:val="10"/>
      <w:sz w:val="22"/>
      <w:szCs w:val="22"/>
    </w:rPr>
  </w:style>
  <w:style w:type="paragraph" w:customStyle="1" w:styleId="31">
    <w:name w:val="Основной текст3"/>
    <w:basedOn w:val="a"/>
    <w:uiPriority w:val="99"/>
    <w:rsid w:val="007006F6"/>
    <w:pPr>
      <w:shd w:val="clear" w:color="auto" w:fill="FFFFFF"/>
      <w:spacing w:line="312" w:lineRule="exact"/>
      <w:jc w:val="right"/>
    </w:pPr>
    <w:rPr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3272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27291"/>
    <w:rPr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654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Компьютер Клуб тел.36-82-00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Гигель А И</cp:lastModifiedBy>
  <cp:revision>13</cp:revision>
  <cp:lastPrinted>2018-10-26T05:24:00Z</cp:lastPrinted>
  <dcterms:created xsi:type="dcterms:W3CDTF">2018-02-05T04:08:00Z</dcterms:created>
  <dcterms:modified xsi:type="dcterms:W3CDTF">2018-10-26T05:24:00Z</dcterms:modified>
</cp:coreProperties>
</file>