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5" w:rsidRPr="009A24D5" w:rsidRDefault="00C80F4D" w:rsidP="00C80F4D">
      <w:pPr>
        <w:pStyle w:val="1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16.1</w:t>
      </w:r>
      <w:r w:rsidR="00AF0074">
        <w:rPr>
          <w:rFonts w:ascii="Arial" w:hAnsi="Arial" w:cs="Arial"/>
        </w:rPr>
        <w:t>0.2020г</w:t>
      </w:r>
      <w:r w:rsidR="009A24D5" w:rsidRPr="009A24D5">
        <w:rPr>
          <w:rFonts w:ascii="Arial" w:hAnsi="Arial" w:cs="Arial"/>
        </w:rPr>
        <w:t>. №</w:t>
      </w:r>
      <w:r>
        <w:rPr>
          <w:rFonts w:ascii="Arial" w:hAnsi="Arial" w:cs="Arial"/>
        </w:rPr>
        <w:t>129</w:t>
      </w:r>
    </w:p>
    <w:p w:rsidR="00712721" w:rsidRPr="009A24D5" w:rsidRDefault="00712721" w:rsidP="00C80F4D">
      <w:pPr>
        <w:pStyle w:val="1"/>
        <w:spacing w:before="0" w:after="0"/>
        <w:jc w:val="center"/>
        <w:rPr>
          <w:rFonts w:ascii="Arial" w:hAnsi="Arial" w:cs="Arial"/>
          <w:b w:val="0"/>
        </w:rPr>
      </w:pPr>
      <w:r w:rsidRPr="009A24D5">
        <w:rPr>
          <w:rFonts w:ascii="Arial" w:hAnsi="Arial" w:cs="Arial"/>
        </w:rPr>
        <w:t>РОССИЙСКАЯ ФЕДЕРАЦИЯ</w:t>
      </w:r>
    </w:p>
    <w:p w:rsidR="00712721" w:rsidRPr="009A24D5" w:rsidRDefault="00712721" w:rsidP="00C80F4D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ИРКУТСКАЯ ОБЛАСТЬ</w:t>
      </w:r>
    </w:p>
    <w:p w:rsidR="00712721" w:rsidRPr="009A24D5" w:rsidRDefault="00712721" w:rsidP="00C80F4D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БРАТСКИЙ РАЙОН</w:t>
      </w:r>
    </w:p>
    <w:p w:rsidR="007B63CB" w:rsidRDefault="00712721" w:rsidP="00C80F4D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ПРИБРЕЖНИ</w:t>
      </w:r>
      <w:r w:rsidR="007B63CB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712721" w:rsidRPr="009A24D5" w:rsidRDefault="009A24D5" w:rsidP="00C80F4D">
      <w:pPr>
        <w:jc w:val="center"/>
        <w:rPr>
          <w:rFonts w:ascii="Arial" w:hAnsi="Arial" w:cs="Arial"/>
          <w:b/>
          <w:sz w:val="32"/>
          <w:szCs w:val="32"/>
        </w:rPr>
      </w:pPr>
      <w:r w:rsidRPr="009A24D5">
        <w:rPr>
          <w:rFonts w:ascii="Arial" w:hAnsi="Arial" w:cs="Arial"/>
          <w:b/>
          <w:sz w:val="32"/>
          <w:szCs w:val="32"/>
        </w:rPr>
        <w:t>ДУМА</w:t>
      </w:r>
    </w:p>
    <w:p w:rsidR="00712721" w:rsidRDefault="00FC24C8" w:rsidP="00C80F4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FC24C8" w:rsidRPr="009A24D5" w:rsidRDefault="00FC24C8" w:rsidP="00C80F4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12721" w:rsidRPr="009A24D5" w:rsidRDefault="00712721" w:rsidP="00C80F4D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9A24D5">
        <w:rPr>
          <w:rFonts w:ascii="Arial" w:hAnsi="Arial" w:cs="Arial"/>
          <w:b/>
          <w:caps/>
          <w:color w:val="000000"/>
          <w:sz w:val="32"/>
          <w:szCs w:val="32"/>
        </w:rPr>
        <w:t>О назначении публичных слушаний по проекту решения Думы Прибрежнинского сельского поселения «О внесении изменений и дополнений в Устав Прибрежнинского муниципального образования»</w:t>
      </w:r>
    </w:p>
    <w:p w:rsidR="00712721" w:rsidRPr="009A24D5" w:rsidRDefault="00712721" w:rsidP="007B5E4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2721" w:rsidRPr="009A24D5" w:rsidRDefault="00E85A2D" w:rsidP="007B5E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24D5">
        <w:rPr>
          <w:rFonts w:ascii="Arial" w:hAnsi="Arial" w:cs="Arial"/>
          <w:sz w:val="24"/>
          <w:szCs w:val="24"/>
        </w:rPr>
        <w:t xml:space="preserve">Рассмотрев Проект решения </w:t>
      </w:r>
      <w:r w:rsidR="007B5E4F" w:rsidRPr="009A24D5">
        <w:rPr>
          <w:rFonts w:ascii="Arial" w:hAnsi="Arial" w:cs="Arial"/>
          <w:sz w:val="24"/>
          <w:szCs w:val="24"/>
        </w:rPr>
        <w:t>Думы Прибрежнинского сельского поселения «О</w:t>
      </w:r>
      <w:r w:rsidRPr="009A24D5">
        <w:rPr>
          <w:rFonts w:ascii="Arial" w:hAnsi="Arial" w:cs="Arial"/>
          <w:sz w:val="24"/>
          <w:szCs w:val="24"/>
        </w:rPr>
        <w:t xml:space="preserve"> внесении изменений и дополнений в Устав Прибрежнинского муниципального образования</w:t>
      </w:r>
      <w:r w:rsidR="007B5E4F" w:rsidRPr="009A24D5">
        <w:rPr>
          <w:rFonts w:ascii="Arial" w:hAnsi="Arial" w:cs="Arial"/>
          <w:sz w:val="24"/>
          <w:szCs w:val="24"/>
        </w:rPr>
        <w:t>»</w:t>
      </w:r>
      <w:r w:rsidRPr="009A24D5">
        <w:rPr>
          <w:rFonts w:ascii="Arial" w:hAnsi="Arial" w:cs="Arial"/>
          <w:sz w:val="24"/>
          <w:szCs w:val="24"/>
        </w:rPr>
        <w:t>, в</w:t>
      </w:r>
      <w:r w:rsidR="00712721" w:rsidRPr="009A24D5">
        <w:rPr>
          <w:rFonts w:ascii="Arial" w:hAnsi="Arial" w:cs="Arial"/>
          <w:sz w:val="24"/>
          <w:szCs w:val="24"/>
        </w:rPr>
        <w:t xml:space="preserve"> целях реализации прав граждан на осуществление местного самоуправления в соответствии </w:t>
      </w:r>
      <w:r w:rsidR="007B63CB">
        <w:rPr>
          <w:rFonts w:ascii="Arial" w:hAnsi="Arial" w:cs="Arial"/>
          <w:sz w:val="24"/>
          <w:szCs w:val="24"/>
        </w:rPr>
        <w:t>с Федеральным</w:t>
      </w:r>
      <w:r w:rsidR="00712721" w:rsidRPr="009A24D5">
        <w:rPr>
          <w:rFonts w:ascii="Arial" w:hAnsi="Arial" w:cs="Arial"/>
          <w:sz w:val="24"/>
          <w:szCs w:val="24"/>
        </w:rPr>
        <w:t xml:space="preserve"> закон</w:t>
      </w:r>
      <w:r w:rsidR="007B63CB">
        <w:rPr>
          <w:rFonts w:ascii="Arial" w:hAnsi="Arial" w:cs="Arial"/>
          <w:sz w:val="24"/>
          <w:szCs w:val="24"/>
        </w:rPr>
        <w:t>ом</w:t>
      </w:r>
      <w:r w:rsidR="00712721" w:rsidRPr="009A24D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ст.ст. 15,17,</w:t>
      </w:r>
      <w:r w:rsidRPr="009A24D5">
        <w:rPr>
          <w:rFonts w:ascii="Arial" w:hAnsi="Arial" w:cs="Arial"/>
          <w:sz w:val="24"/>
          <w:szCs w:val="24"/>
        </w:rPr>
        <w:t xml:space="preserve">44, </w:t>
      </w:r>
      <w:r w:rsidR="00712721" w:rsidRPr="009A24D5">
        <w:rPr>
          <w:rFonts w:ascii="Arial" w:hAnsi="Arial" w:cs="Arial"/>
          <w:sz w:val="24"/>
          <w:szCs w:val="24"/>
        </w:rPr>
        <w:t>47 Устава Прибрежнинского муниципального образования, Дума Прибрежнинского сельского поселения</w:t>
      </w:r>
      <w:proofErr w:type="gramEnd"/>
    </w:p>
    <w:p w:rsidR="00712721" w:rsidRPr="009A24D5" w:rsidRDefault="00712721" w:rsidP="00FC24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2721" w:rsidRPr="009A24D5" w:rsidRDefault="00712721" w:rsidP="009A24D5">
      <w:pPr>
        <w:jc w:val="center"/>
        <w:rPr>
          <w:rFonts w:ascii="Arial" w:hAnsi="Arial" w:cs="Arial"/>
          <w:b/>
          <w:sz w:val="30"/>
          <w:szCs w:val="30"/>
        </w:rPr>
      </w:pPr>
      <w:r w:rsidRPr="009A24D5">
        <w:rPr>
          <w:rFonts w:ascii="Arial" w:hAnsi="Arial" w:cs="Arial"/>
          <w:b/>
          <w:sz w:val="30"/>
          <w:szCs w:val="30"/>
        </w:rPr>
        <w:t>РЕШИЛА:</w:t>
      </w:r>
    </w:p>
    <w:p w:rsidR="00712721" w:rsidRPr="00FC24C8" w:rsidRDefault="00712721" w:rsidP="00FC24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C24C8">
        <w:rPr>
          <w:rFonts w:ascii="Arial" w:hAnsi="Arial" w:cs="Arial"/>
          <w:color w:val="000000"/>
          <w:sz w:val="24"/>
          <w:szCs w:val="24"/>
        </w:rPr>
        <w:t xml:space="preserve">1. </w:t>
      </w:r>
      <w:r w:rsidR="00EF770A" w:rsidRPr="00FC24C8">
        <w:rPr>
          <w:rFonts w:ascii="Arial" w:hAnsi="Arial" w:cs="Arial"/>
          <w:color w:val="000000"/>
          <w:sz w:val="24"/>
          <w:szCs w:val="24"/>
        </w:rPr>
        <w:t>Назначить и п</w:t>
      </w:r>
      <w:r w:rsidR="00712721" w:rsidRPr="00FC24C8">
        <w:rPr>
          <w:rFonts w:ascii="Arial" w:hAnsi="Arial" w:cs="Arial"/>
          <w:color w:val="000000"/>
          <w:sz w:val="24"/>
          <w:szCs w:val="24"/>
        </w:rPr>
        <w:t>ровести публичные слушания по прилагаемому проекту решения Думы Прибрежнинского сельского поселения «О внесении изменений и дополнений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 в Устав Прибрежнинского муниципального образования»</w:t>
      </w:r>
      <w:r w:rsidR="00CC5B3B">
        <w:rPr>
          <w:rFonts w:ascii="Arial" w:hAnsi="Arial" w:cs="Arial"/>
          <w:color w:val="000000"/>
          <w:sz w:val="24"/>
          <w:szCs w:val="24"/>
        </w:rPr>
        <w:t xml:space="preserve"> </w:t>
      </w:r>
      <w:r w:rsidR="00AF0074">
        <w:rPr>
          <w:rFonts w:ascii="Arial" w:hAnsi="Arial" w:cs="Arial"/>
          <w:color w:val="000000"/>
          <w:sz w:val="24"/>
          <w:szCs w:val="24"/>
        </w:rPr>
        <w:t>13</w:t>
      </w:r>
      <w:r w:rsidR="00CC5B3B">
        <w:rPr>
          <w:rFonts w:ascii="Arial" w:hAnsi="Arial" w:cs="Arial"/>
          <w:color w:val="000000"/>
          <w:sz w:val="24"/>
          <w:szCs w:val="24"/>
        </w:rPr>
        <w:t xml:space="preserve"> </w:t>
      </w:r>
      <w:r w:rsidR="00AF0074">
        <w:rPr>
          <w:rFonts w:ascii="Arial" w:hAnsi="Arial" w:cs="Arial"/>
          <w:color w:val="000000"/>
          <w:sz w:val="24"/>
          <w:szCs w:val="24"/>
        </w:rPr>
        <w:t>ноября 2020</w:t>
      </w:r>
      <w:r w:rsidR="008109BD" w:rsidRPr="007B63CB">
        <w:rPr>
          <w:rFonts w:ascii="Arial" w:hAnsi="Arial" w:cs="Arial"/>
          <w:color w:val="000000"/>
          <w:sz w:val="24"/>
          <w:szCs w:val="24"/>
        </w:rPr>
        <w:t xml:space="preserve">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года в 1</w:t>
      </w:r>
      <w:r w:rsidR="00600779" w:rsidRPr="007B63CB">
        <w:rPr>
          <w:rFonts w:ascii="Arial" w:hAnsi="Arial" w:cs="Arial"/>
          <w:color w:val="000000"/>
          <w:sz w:val="24"/>
          <w:szCs w:val="24"/>
        </w:rPr>
        <w:t>6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:00 часов в здании администрации Прибрежнинского сельского поселения по адресу: п. Прибрежный, пер. Школьный, 9.</w:t>
      </w:r>
    </w:p>
    <w:p w:rsidR="00712721" w:rsidRPr="007B63CB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="00712721" w:rsidRPr="007B63CB">
        <w:rPr>
          <w:rFonts w:ascii="Arial" w:hAnsi="Arial" w:cs="Arial"/>
          <w:color w:val="000000"/>
          <w:sz w:val="24"/>
          <w:szCs w:val="24"/>
        </w:rPr>
        <w:t xml:space="preserve">Ответственным за подготовку и проведение публичных слушаний назначить постоянную депутатскую </w:t>
      </w:r>
      <w:r w:rsidR="00712721" w:rsidRPr="007B63CB">
        <w:rPr>
          <w:rFonts w:ascii="Arial" w:hAnsi="Arial" w:cs="Arial"/>
          <w:sz w:val="24"/>
          <w:szCs w:val="24"/>
        </w:rPr>
        <w:t>комиссию по мандатам, регламенту и депутатской этике.</w:t>
      </w:r>
      <w:proofErr w:type="gramEnd"/>
    </w:p>
    <w:p w:rsidR="00712721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63CB">
        <w:rPr>
          <w:rFonts w:ascii="Arial" w:hAnsi="Arial" w:cs="Arial"/>
          <w:sz w:val="24"/>
          <w:szCs w:val="24"/>
        </w:rPr>
        <w:t xml:space="preserve">3. </w:t>
      </w:r>
      <w:r w:rsidR="00712721" w:rsidRPr="007B63CB">
        <w:rPr>
          <w:rFonts w:ascii="Arial" w:hAnsi="Arial" w:cs="Arial"/>
          <w:sz w:val="24"/>
          <w:szCs w:val="24"/>
        </w:rPr>
        <w:t xml:space="preserve">Настоящее решение и проект </w:t>
      </w:r>
      <w:r w:rsidR="00712721" w:rsidRPr="007B63CB">
        <w:rPr>
          <w:rFonts w:ascii="Arial" w:hAnsi="Arial" w:cs="Arial"/>
          <w:color w:val="000000"/>
          <w:sz w:val="24"/>
          <w:szCs w:val="24"/>
        </w:rPr>
        <w:t>решения Думы Прибрежнинского сельского поселения «О внесении изменений и дополнений</w:t>
      </w:r>
      <w:r w:rsidR="00712721" w:rsidRPr="009A24D5">
        <w:rPr>
          <w:rFonts w:ascii="Arial" w:hAnsi="Arial" w:cs="Arial"/>
          <w:color w:val="000000"/>
          <w:sz w:val="24"/>
          <w:szCs w:val="24"/>
        </w:rPr>
        <w:t xml:space="preserve"> в Устав Прибрежнинского муниципального образования» опубликовать в Информационном бюллетене Прибрежнинского муниципального образования.</w:t>
      </w:r>
    </w:p>
    <w:p w:rsidR="00712721" w:rsidRDefault="00712721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B63CB" w:rsidRPr="009A24D5" w:rsidRDefault="007B63CB" w:rsidP="007B63C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П</w:t>
      </w:r>
      <w:r w:rsidR="00EF770A" w:rsidRPr="009A24D5">
        <w:rPr>
          <w:rFonts w:ascii="Arial" w:hAnsi="Arial" w:cs="Arial"/>
          <w:bCs/>
          <w:sz w:val="24"/>
          <w:szCs w:val="24"/>
        </w:rPr>
        <w:t>редседател</w:t>
      </w:r>
      <w:r w:rsidRPr="009A24D5">
        <w:rPr>
          <w:rFonts w:ascii="Arial" w:hAnsi="Arial" w:cs="Arial"/>
          <w:bCs/>
          <w:sz w:val="24"/>
          <w:szCs w:val="24"/>
        </w:rPr>
        <w:t>ь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Думы</w:t>
      </w:r>
    </w:p>
    <w:p w:rsidR="00712721" w:rsidRPr="009A24D5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 xml:space="preserve">Прибрежнинского сельского поселения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      </w:t>
      </w:r>
      <w:r w:rsidRPr="009A24D5">
        <w:rPr>
          <w:rFonts w:ascii="Arial" w:hAnsi="Arial" w:cs="Arial"/>
          <w:bCs/>
          <w:sz w:val="24"/>
          <w:szCs w:val="24"/>
        </w:rPr>
        <w:t xml:space="preserve">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   </w:t>
      </w:r>
      <w:r w:rsidR="007B63CB">
        <w:rPr>
          <w:rFonts w:ascii="Arial" w:hAnsi="Arial" w:cs="Arial"/>
          <w:bCs/>
          <w:sz w:val="24"/>
          <w:szCs w:val="24"/>
        </w:rPr>
        <w:t xml:space="preserve">         </w:t>
      </w:r>
      <w:r w:rsidR="007B5E4F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712721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B63CB" w:rsidRPr="009A24D5" w:rsidRDefault="007B63CB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712721" w:rsidRPr="009A24D5" w:rsidRDefault="008109BD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Глава</w:t>
      </w:r>
      <w:r w:rsidR="00712721" w:rsidRPr="009A24D5">
        <w:rPr>
          <w:rFonts w:ascii="Arial" w:hAnsi="Arial" w:cs="Arial"/>
          <w:bCs/>
          <w:sz w:val="24"/>
          <w:szCs w:val="24"/>
        </w:rPr>
        <w:t xml:space="preserve"> Прибрежнинского</w:t>
      </w:r>
    </w:p>
    <w:p w:rsidR="003B4E67" w:rsidRDefault="00712721" w:rsidP="007B63CB">
      <w:pPr>
        <w:jc w:val="both"/>
        <w:rPr>
          <w:rFonts w:ascii="Arial" w:hAnsi="Arial" w:cs="Arial"/>
          <w:bCs/>
          <w:sz w:val="24"/>
          <w:szCs w:val="24"/>
        </w:rPr>
      </w:pPr>
      <w:r w:rsidRPr="009A24D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9A24D5">
        <w:rPr>
          <w:rFonts w:ascii="Arial" w:hAnsi="Arial" w:cs="Arial"/>
          <w:bCs/>
          <w:sz w:val="24"/>
          <w:szCs w:val="24"/>
        </w:rPr>
        <w:tab/>
        <w:t xml:space="preserve">                              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   </w:t>
      </w:r>
      <w:r w:rsidR="007B63CB">
        <w:rPr>
          <w:rFonts w:ascii="Arial" w:hAnsi="Arial" w:cs="Arial"/>
          <w:bCs/>
          <w:sz w:val="24"/>
          <w:szCs w:val="24"/>
        </w:rPr>
        <w:t xml:space="preserve">                 </w:t>
      </w:r>
      <w:r w:rsidR="00603E09" w:rsidRPr="009A24D5">
        <w:rPr>
          <w:rFonts w:ascii="Arial" w:hAnsi="Arial" w:cs="Arial"/>
          <w:bCs/>
          <w:sz w:val="24"/>
          <w:szCs w:val="24"/>
        </w:rPr>
        <w:t xml:space="preserve"> </w:t>
      </w:r>
      <w:r w:rsidR="00600779" w:rsidRPr="009A24D5">
        <w:rPr>
          <w:rFonts w:ascii="Arial" w:hAnsi="Arial" w:cs="Arial"/>
          <w:bCs/>
          <w:sz w:val="24"/>
          <w:szCs w:val="24"/>
        </w:rPr>
        <w:t xml:space="preserve">  </w:t>
      </w:r>
      <w:r w:rsidR="008109BD" w:rsidRPr="009A24D5">
        <w:rPr>
          <w:rFonts w:ascii="Arial" w:hAnsi="Arial" w:cs="Arial"/>
          <w:bCs/>
          <w:sz w:val="24"/>
          <w:szCs w:val="24"/>
        </w:rPr>
        <w:t>Ю.Л. Мариньчев</w:t>
      </w:r>
    </w:p>
    <w:p w:rsidR="00A66C0E" w:rsidRDefault="00A66C0E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A66C0E" w:rsidRDefault="00A66C0E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A66C0E" w:rsidRDefault="00A66C0E" w:rsidP="007B63CB">
      <w:pPr>
        <w:jc w:val="both"/>
        <w:rPr>
          <w:rFonts w:ascii="Arial" w:hAnsi="Arial" w:cs="Arial"/>
          <w:bCs/>
          <w:sz w:val="24"/>
          <w:szCs w:val="24"/>
        </w:rPr>
      </w:pPr>
    </w:p>
    <w:p w:rsidR="00C80F4D" w:rsidRPr="00C80F4D" w:rsidRDefault="00C80F4D" w:rsidP="00C80F4D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C80F4D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Приложение</w:t>
      </w:r>
    </w:p>
    <w:p w:rsidR="00C80F4D" w:rsidRPr="00C80F4D" w:rsidRDefault="00C80F4D" w:rsidP="00C80F4D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C80F4D">
        <w:rPr>
          <w:rFonts w:ascii="Courier New" w:hAnsi="Courier New" w:cs="Courier New"/>
          <w:b w:val="0"/>
          <w:color w:val="000000"/>
          <w:sz w:val="22"/>
          <w:szCs w:val="22"/>
        </w:rPr>
        <w:t>к решению думы</w:t>
      </w:r>
    </w:p>
    <w:p w:rsidR="00C80F4D" w:rsidRPr="00C80F4D" w:rsidRDefault="00C80F4D" w:rsidP="00C80F4D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C80F4D">
        <w:rPr>
          <w:rFonts w:ascii="Courier New" w:hAnsi="Courier New" w:cs="Courier New"/>
          <w:b w:val="0"/>
          <w:color w:val="000000"/>
          <w:sz w:val="22"/>
          <w:szCs w:val="22"/>
        </w:rPr>
        <w:t>Прибрежнинского сельского поселения</w:t>
      </w:r>
    </w:p>
    <w:p w:rsidR="00C80F4D" w:rsidRPr="00C80F4D" w:rsidRDefault="00106D83" w:rsidP="00C80F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16.10.2020 №129</w:t>
      </w:r>
    </w:p>
    <w:p w:rsidR="00C80F4D" w:rsidRPr="00C80F4D" w:rsidRDefault="00C80F4D" w:rsidP="00C80F4D"/>
    <w:p w:rsidR="00A66C0E" w:rsidRPr="00F80D66" w:rsidRDefault="00A66C0E" w:rsidP="00A66C0E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>ОТ Г. №</w:t>
      </w:r>
      <w:r>
        <w:rPr>
          <w:rFonts w:ascii="Arial" w:hAnsi="Arial" w:cs="Arial"/>
          <w:color w:val="000000"/>
        </w:rPr>
        <w:t xml:space="preserve"> </w:t>
      </w:r>
    </w:p>
    <w:p w:rsidR="00A66C0E" w:rsidRPr="00F80D66" w:rsidRDefault="00A66C0E" w:rsidP="00A66C0E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>РОССИЙСКАЯ ФЕДЕРАЦИЯ</w:t>
      </w:r>
    </w:p>
    <w:p w:rsidR="00A66C0E" w:rsidRPr="00F80D66" w:rsidRDefault="00A66C0E" w:rsidP="00A66C0E">
      <w:pPr>
        <w:pStyle w:val="1"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spacing w:before="0" w:after="0"/>
        <w:jc w:val="center"/>
        <w:rPr>
          <w:rFonts w:ascii="Arial" w:hAnsi="Arial" w:cs="Arial"/>
          <w:color w:val="000000"/>
        </w:rPr>
      </w:pPr>
      <w:r w:rsidRPr="00F80D66">
        <w:rPr>
          <w:rFonts w:ascii="Arial" w:hAnsi="Arial" w:cs="Arial"/>
          <w:color w:val="000000"/>
        </w:rPr>
        <w:t>ИРКУТСКАЯ ОБЛАСТЬ</w:t>
      </w:r>
    </w:p>
    <w:p w:rsidR="00A66C0E" w:rsidRPr="00F80D66" w:rsidRDefault="00A66C0E" w:rsidP="00A66C0E">
      <w:pPr>
        <w:jc w:val="center"/>
        <w:rPr>
          <w:rFonts w:ascii="Arial" w:hAnsi="Arial" w:cs="Arial"/>
          <w:b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БРАТСКИЙ РАЙОН</w:t>
      </w:r>
    </w:p>
    <w:p w:rsidR="00A66C0E" w:rsidRPr="00F80D66" w:rsidRDefault="00A66C0E" w:rsidP="00A66C0E">
      <w:pPr>
        <w:jc w:val="center"/>
        <w:rPr>
          <w:rFonts w:ascii="Arial" w:hAnsi="Arial" w:cs="Arial"/>
          <w:b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ПРИБРЕЖНИНСКОЕ МУНИЦИПАЛЬНОЕ ОБРАЗОВАНИЕ</w:t>
      </w:r>
    </w:p>
    <w:p w:rsidR="00A66C0E" w:rsidRPr="00F80D66" w:rsidRDefault="00A66C0E" w:rsidP="00A66C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80D66">
        <w:rPr>
          <w:rFonts w:ascii="Arial" w:hAnsi="Arial" w:cs="Arial"/>
          <w:b/>
          <w:sz w:val="32"/>
          <w:szCs w:val="32"/>
        </w:rPr>
        <w:t>ДУМА</w:t>
      </w:r>
    </w:p>
    <w:p w:rsidR="00A66C0E" w:rsidRPr="00E22A5B" w:rsidRDefault="00A66C0E" w:rsidP="00A66C0E">
      <w:pPr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E22A5B">
        <w:rPr>
          <w:rFonts w:ascii="Arial" w:hAnsi="Arial" w:cs="Arial"/>
          <w:b/>
          <w:bCs/>
          <w:caps/>
          <w:color w:val="FF0000"/>
          <w:sz w:val="32"/>
          <w:szCs w:val="32"/>
        </w:rPr>
        <w:t>РЕШЕНИЕ (ПРОЕКТ)</w:t>
      </w:r>
    </w:p>
    <w:p w:rsidR="00A66C0E" w:rsidRDefault="00A66C0E" w:rsidP="00A66C0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A66C0E" w:rsidRPr="00F80D66" w:rsidRDefault="00A66C0E" w:rsidP="00A66C0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80D66">
        <w:rPr>
          <w:rFonts w:ascii="Arial" w:hAnsi="Arial" w:cs="Arial"/>
          <w:b/>
          <w:caps/>
          <w:sz w:val="32"/>
          <w:szCs w:val="32"/>
        </w:rPr>
        <w:t>О внесении изменений и дополнений в Устав Прибрежнинского муниципального образования</w:t>
      </w:r>
    </w:p>
    <w:p w:rsidR="00A66C0E" w:rsidRPr="00BD0BED" w:rsidRDefault="00A66C0E" w:rsidP="00A66C0E">
      <w:pPr>
        <w:jc w:val="center"/>
        <w:rPr>
          <w:rFonts w:ascii="Arial" w:hAnsi="Arial" w:cs="Arial"/>
        </w:rPr>
      </w:pPr>
    </w:p>
    <w:p w:rsidR="00A66C0E" w:rsidRPr="00A66C0E" w:rsidRDefault="00A66C0E" w:rsidP="00A66C0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6C0E">
        <w:rPr>
          <w:rFonts w:ascii="Arial" w:hAnsi="Arial" w:cs="Arial"/>
          <w:sz w:val="24"/>
          <w:szCs w:val="24"/>
        </w:rPr>
        <w:t>В целях приведения Устава Прибрежнинского муниципального образования в соответствие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20.07.2020 N 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</w:t>
      </w:r>
      <w:proofErr w:type="gramEnd"/>
      <w:r w:rsidRPr="00A66C0E">
        <w:rPr>
          <w:rFonts w:ascii="Arial" w:hAnsi="Arial" w:cs="Arial"/>
          <w:sz w:val="24"/>
          <w:szCs w:val="24"/>
        </w:rPr>
        <w:t xml:space="preserve"> закон "Об общих принципах организации местного самоуправления в Российской Федерации"», Ф</w:t>
      </w:r>
      <w:r w:rsidRPr="00A66C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едерального закона от 24.04.2020 N 148-ФЗ "О внесении изменений в отдельные законодательные акты Российской Федерации", </w:t>
      </w:r>
      <w:r w:rsidRPr="00A66C0E">
        <w:rPr>
          <w:rFonts w:ascii="Arial" w:hAnsi="Arial" w:cs="Arial"/>
          <w:sz w:val="24"/>
          <w:szCs w:val="24"/>
        </w:rPr>
        <w:t xml:space="preserve">руководствуясь статьями 7, 35, 44, 47 Устава Прибрежнинского муниципального образования, Дума Прибрежнинского сельского поселения </w:t>
      </w:r>
    </w:p>
    <w:p w:rsidR="00A66C0E" w:rsidRDefault="00A66C0E" w:rsidP="00A66C0E">
      <w:pPr>
        <w:ind w:firstLine="709"/>
        <w:rPr>
          <w:rFonts w:ascii="Arial" w:hAnsi="Arial" w:cs="Arial"/>
        </w:rPr>
      </w:pPr>
    </w:p>
    <w:p w:rsidR="00A66C0E" w:rsidRPr="00BD0BED" w:rsidRDefault="00A66C0E" w:rsidP="00A66C0E">
      <w:pPr>
        <w:jc w:val="center"/>
        <w:rPr>
          <w:rFonts w:ascii="Arial" w:hAnsi="Arial" w:cs="Arial"/>
          <w:b/>
          <w:sz w:val="30"/>
          <w:szCs w:val="30"/>
        </w:rPr>
      </w:pPr>
      <w:r w:rsidRPr="00BD0BED">
        <w:rPr>
          <w:rFonts w:ascii="Arial" w:hAnsi="Arial" w:cs="Arial"/>
          <w:b/>
          <w:sz w:val="30"/>
          <w:szCs w:val="30"/>
        </w:rPr>
        <w:t>РЕШИЛА:</w:t>
      </w:r>
    </w:p>
    <w:p w:rsidR="00A66C0E" w:rsidRPr="00F80D66" w:rsidRDefault="00A66C0E" w:rsidP="00A66C0E">
      <w:pPr>
        <w:ind w:firstLine="709"/>
        <w:rPr>
          <w:rFonts w:ascii="Arial" w:hAnsi="Arial" w:cs="Arial"/>
        </w:rPr>
      </w:pPr>
    </w:p>
    <w:p w:rsidR="00A66C0E" w:rsidRPr="00A66C0E" w:rsidRDefault="00A66C0E" w:rsidP="00A66C0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1. Внести в Устав Прибрежнинского муниципального образования следующие изменения и дополнения:</w:t>
      </w:r>
    </w:p>
    <w:p w:rsidR="00A66C0E" w:rsidRPr="00A66C0E" w:rsidRDefault="00A66C0E" w:rsidP="00A66C0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pStyle w:val="ConsNormal"/>
        <w:numPr>
          <w:ilvl w:val="1"/>
          <w:numId w:val="12"/>
        </w:numPr>
        <w:jc w:val="both"/>
        <w:rPr>
          <w:rFonts w:cs="Arial"/>
          <w:b/>
          <w:color w:val="000000" w:themeColor="text1"/>
          <w:sz w:val="24"/>
          <w:szCs w:val="24"/>
        </w:rPr>
      </w:pPr>
      <w:r w:rsidRPr="00A66C0E">
        <w:rPr>
          <w:rFonts w:cs="Arial"/>
          <w:b/>
          <w:color w:val="000000" w:themeColor="text1"/>
          <w:sz w:val="24"/>
          <w:szCs w:val="24"/>
        </w:rPr>
        <w:t xml:space="preserve">Статья 1. </w:t>
      </w:r>
      <w:proofErr w:type="spellStart"/>
      <w:r w:rsidRPr="00A66C0E">
        <w:rPr>
          <w:rFonts w:cs="Arial"/>
          <w:b/>
          <w:color w:val="000000" w:themeColor="text1"/>
          <w:sz w:val="24"/>
          <w:szCs w:val="24"/>
        </w:rPr>
        <w:t>Прибрежнинское</w:t>
      </w:r>
      <w:proofErr w:type="spellEnd"/>
      <w:r w:rsidRPr="00A66C0E">
        <w:rPr>
          <w:rFonts w:cs="Arial"/>
          <w:b/>
          <w:color w:val="000000" w:themeColor="text1"/>
          <w:sz w:val="24"/>
          <w:szCs w:val="24"/>
        </w:rPr>
        <w:t xml:space="preserve"> муниципальное образование</w:t>
      </w:r>
    </w:p>
    <w:p w:rsidR="00A66C0E" w:rsidRPr="00A66C0E" w:rsidRDefault="00A66C0E" w:rsidP="00A66C0E">
      <w:pPr>
        <w:pStyle w:val="ConsNormal"/>
        <w:numPr>
          <w:ilvl w:val="2"/>
          <w:numId w:val="12"/>
        </w:numPr>
        <w:ind w:left="0" w:firstLine="0"/>
        <w:jc w:val="both"/>
        <w:rPr>
          <w:rFonts w:cs="Arial"/>
          <w:color w:val="000000" w:themeColor="text1"/>
          <w:sz w:val="24"/>
          <w:szCs w:val="24"/>
        </w:rPr>
      </w:pPr>
      <w:r w:rsidRPr="00A66C0E">
        <w:rPr>
          <w:rFonts w:cs="Arial"/>
          <w:color w:val="000000" w:themeColor="text1"/>
          <w:sz w:val="24"/>
          <w:szCs w:val="24"/>
        </w:rPr>
        <w:t>Часть 3 изложить в новой редакции:</w:t>
      </w:r>
    </w:p>
    <w:p w:rsidR="00A66C0E" w:rsidRPr="00A66C0E" w:rsidRDefault="00A66C0E" w:rsidP="00A66C0E">
      <w:pPr>
        <w:pStyle w:val="ConsNormal"/>
        <w:ind w:firstLine="0"/>
        <w:jc w:val="both"/>
        <w:rPr>
          <w:rFonts w:cs="Arial"/>
          <w:color w:val="000000" w:themeColor="text1"/>
          <w:sz w:val="24"/>
          <w:szCs w:val="24"/>
        </w:rPr>
      </w:pPr>
      <w:r w:rsidRPr="00A66C0E">
        <w:rPr>
          <w:rFonts w:cs="Arial"/>
          <w:color w:val="000000" w:themeColor="text1"/>
          <w:sz w:val="24"/>
          <w:szCs w:val="24"/>
        </w:rPr>
        <w:t xml:space="preserve">«3.  Наименование муниципального образования – </w:t>
      </w:r>
      <w:proofErr w:type="spellStart"/>
      <w:r w:rsidRPr="00A66C0E">
        <w:rPr>
          <w:rFonts w:cs="Arial"/>
          <w:color w:val="000000" w:themeColor="text1"/>
          <w:sz w:val="24"/>
          <w:szCs w:val="24"/>
        </w:rPr>
        <w:t>Прибрежнинское</w:t>
      </w:r>
      <w:proofErr w:type="spellEnd"/>
      <w:r w:rsidRPr="00A66C0E">
        <w:rPr>
          <w:rFonts w:cs="Arial"/>
          <w:color w:val="000000" w:themeColor="text1"/>
          <w:sz w:val="24"/>
          <w:szCs w:val="24"/>
        </w:rPr>
        <w:t xml:space="preserve"> сельское поселение Братского муниципального района Иркутской области. Сокращенное наименование </w:t>
      </w:r>
      <w:proofErr w:type="gramStart"/>
      <w:r w:rsidRPr="00A66C0E">
        <w:rPr>
          <w:rFonts w:cs="Arial"/>
          <w:color w:val="000000" w:themeColor="text1"/>
          <w:sz w:val="24"/>
          <w:szCs w:val="24"/>
        </w:rPr>
        <w:t>–</w:t>
      </w:r>
      <w:proofErr w:type="spellStart"/>
      <w:r w:rsidRPr="00A66C0E">
        <w:rPr>
          <w:rFonts w:cs="Arial"/>
          <w:color w:val="000000" w:themeColor="text1"/>
          <w:sz w:val="24"/>
          <w:szCs w:val="24"/>
        </w:rPr>
        <w:t>П</w:t>
      </w:r>
      <w:proofErr w:type="gramEnd"/>
      <w:r w:rsidRPr="00A66C0E">
        <w:rPr>
          <w:rFonts w:cs="Arial"/>
          <w:color w:val="000000" w:themeColor="text1"/>
          <w:sz w:val="24"/>
          <w:szCs w:val="24"/>
        </w:rPr>
        <w:t>рибрежнинское</w:t>
      </w:r>
      <w:proofErr w:type="spellEnd"/>
      <w:r w:rsidRPr="00A66C0E">
        <w:rPr>
          <w:rFonts w:cs="Arial"/>
          <w:color w:val="000000" w:themeColor="text1"/>
          <w:sz w:val="24"/>
          <w:szCs w:val="24"/>
        </w:rPr>
        <w:t xml:space="preserve">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Понятия «Поселение», «муниципальное образование» далее по тексту настоящего Устава используются в равной мере для обозначения Прибрежнинского муниципального образования</w:t>
      </w:r>
      <w:proofErr w:type="gramStart"/>
      <w:r w:rsidRPr="00A66C0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A66C0E" w:rsidRPr="00A66C0E" w:rsidRDefault="00A66C0E" w:rsidP="00A66C0E">
      <w:pPr>
        <w:pStyle w:val="ConsNormal"/>
        <w:ind w:firstLine="0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A66C0E" w:rsidRPr="00A66C0E" w:rsidRDefault="00A66C0E" w:rsidP="00A66C0E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1.2. Статья 6. Вопросы местного значения Поселения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 xml:space="preserve">1.2.1. Пункт 20.1 части 1 дополнить словами: 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lastRenderedPageBreak/>
        <w:t>«, реконструкции объектов капитального строительства, установленными правилами землепользования и застройки;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законами»;</w:t>
      </w:r>
    </w:p>
    <w:p w:rsidR="00A66C0E" w:rsidRPr="00A66C0E" w:rsidRDefault="00A66C0E" w:rsidP="00A66C0E">
      <w:pPr>
        <w:pStyle w:val="ConsNormal"/>
        <w:ind w:left="450" w:firstLine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pStyle w:val="ConsNormal"/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  <w:r w:rsidRPr="00A66C0E">
        <w:rPr>
          <w:rFonts w:cs="Arial"/>
          <w:b/>
          <w:color w:val="000000" w:themeColor="text1"/>
          <w:sz w:val="24"/>
          <w:szCs w:val="24"/>
        </w:rPr>
        <w:t>1.3. Статья 7.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A66C0E" w:rsidRPr="00A66C0E" w:rsidRDefault="00A66C0E" w:rsidP="00A66C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 xml:space="preserve">1.3.1. Часть 1 дополнить пунктом 19 следующего содержания: 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 xml:space="preserve">«19) </w:t>
      </w:r>
      <w:r w:rsidRPr="00A66C0E">
        <w:rPr>
          <w:rStyle w:val="blk"/>
          <w:rFonts w:ascii="Arial" w:hAnsi="Arial" w:cs="Arial"/>
          <w:color w:val="000000" w:themeColor="text1"/>
          <w:sz w:val="24"/>
          <w:szCs w:val="24"/>
        </w:rPr>
        <w:t>предоставление  сотруднику,  замещающему  должность  участкового уполномоченного  полиции,  и  членам его семьи жилого помещения на период замещения сотрудником указанной должности</w:t>
      </w:r>
      <w:proofErr w:type="gramStart"/>
      <w:r w:rsidRPr="00A66C0E">
        <w:rPr>
          <w:rStyle w:val="blk"/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1.4. Дополнить статьей 14.1 следующего содержания: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«Статья 14.1. Сход граждан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1. В случаях, предусмотренных  Федеральным законом №131-ФЗ, сход граждан может проводиться: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 xml:space="preserve">2. В сельском населенном пункте сход граждан также может проводиться </w:t>
      </w:r>
      <w:proofErr w:type="gramStart"/>
      <w:r w:rsidRPr="00A66C0E">
        <w:rPr>
          <w:rFonts w:ascii="Arial" w:hAnsi="Arial" w:cs="Arial"/>
          <w:color w:val="000000" w:themeColor="text1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66C0E">
        <w:rPr>
          <w:rFonts w:ascii="Arial" w:hAnsi="Arial" w:cs="Arial"/>
          <w:color w:val="000000" w:themeColor="text1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него проголосовало более половины участников схода граждан</w:t>
      </w:r>
      <w:proofErr w:type="gramStart"/>
      <w:r w:rsidRPr="00A66C0E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pStyle w:val="ConsNormal"/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  <w:r w:rsidRPr="00A66C0E">
        <w:rPr>
          <w:rFonts w:cs="Arial"/>
          <w:b/>
          <w:color w:val="000000" w:themeColor="text1"/>
          <w:sz w:val="24"/>
          <w:szCs w:val="24"/>
        </w:rPr>
        <w:t>1.5. Статья 30. Дума Поселения</w:t>
      </w:r>
    </w:p>
    <w:p w:rsidR="00A66C0E" w:rsidRPr="00A66C0E" w:rsidRDefault="00A66C0E" w:rsidP="00A66C0E">
      <w:pPr>
        <w:pStyle w:val="Con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1.5.1.Часть 7 дополнить абзацем следующего содержания:</w:t>
      </w:r>
    </w:p>
    <w:p w:rsidR="00A66C0E" w:rsidRPr="00A66C0E" w:rsidRDefault="00A66C0E" w:rsidP="00A66C0E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66C0E">
        <w:rPr>
          <w:rStyle w:val="blk"/>
          <w:rFonts w:ascii="Arial" w:hAnsi="Arial" w:cs="Arial"/>
          <w:color w:val="000000" w:themeColor="text1"/>
          <w:sz w:val="24"/>
          <w:szCs w:val="24"/>
        </w:rPr>
        <w:t>Депутату Думы Поселения  для осуществления своих полномочий на непостоянной основе гарантируется сохранение места работы (должности) на период  в совокупности менее двух и более шести рабочих дней в месяц</w:t>
      </w:r>
      <w:proofErr w:type="gramStart"/>
      <w:r w:rsidRPr="00A66C0E">
        <w:rPr>
          <w:rStyle w:val="blk"/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A66C0E" w:rsidRPr="00A66C0E" w:rsidRDefault="00A66C0E" w:rsidP="00A66C0E">
      <w:pPr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6C0E" w:rsidRPr="00A66C0E" w:rsidRDefault="00A66C0E" w:rsidP="00A66C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z w:val="24"/>
          <w:szCs w:val="24"/>
        </w:rPr>
        <w:t xml:space="preserve">3. Главе Прибрежнинского муниципального образования опубликовать </w:t>
      </w:r>
      <w:r w:rsidRPr="00A66C0E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</w:t>
      </w:r>
      <w:r w:rsidRPr="00A66C0E">
        <w:rPr>
          <w:rFonts w:ascii="Arial" w:hAnsi="Arial" w:cs="Arial"/>
          <w:color w:val="000000" w:themeColor="text1"/>
          <w:spacing w:val="1"/>
          <w:sz w:val="24"/>
          <w:szCs w:val="24"/>
        </w:rPr>
        <w:lastRenderedPageBreak/>
        <w:t>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66C0E" w:rsidRPr="00A66C0E" w:rsidRDefault="00A66C0E" w:rsidP="00A66C0E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A66C0E">
        <w:rPr>
          <w:rFonts w:ascii="Arial" w:hAnsi="Arial" w:cs="Arial"/>
          <w:color w:val="000000" w:themeColor="text1"/>
          <w:spacing w:val="3"/>
          <w:sz w:val="24"/>
          <w:szCs w:val="24"/>
        </w:rPr>
        <w:t>4. Настоящее решение вступает в силу после государственной регистрации и опубликования (обнародования) в Информационном бюллетене Прибрежнинского муниципального образования.</w:t>
      </w: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 xml:space="preserve">Председатель Думы </w:t>
      </w:r>
    </w:p>
    <w:p w:rsidR="00FC24C8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Приб</w:t>
      </w:r>
      <w:r w:rsidR="00FC24C8">
        <w:rPr>
          <w:rFonts w:ascii="Arial" w:hAnsi="Arial" w:cs="Arial"/>
          <w:b/>
          <w:color w:val="000000" w:themeColor="text1"/>
          <w:sz w:val="24"/>
          <w:szCs w:val="24"/>
        </w:rPr>
        <w:t>режнинского сельского поселения</w:t>
      </w: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Ю.Л. Мариньчев</w:t>
      </w: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Глава Прибрежнинского</w:t>
      </w:r>
    </w:p>
    <w:p w:rsidR="00FC24C8" w:rsidRDefault="00FC24C8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A66C0E" w:rsidRPr="00A66C0E" w:rsidRDefault="00A66C0E" w:rsidP="00A66C0E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C0E">
        <w:rPr>
          <w:rFonts w:ascii="Arial" w:hAnsi="Arial" w:cs="Arial"/>
          <w:b/>
          <w:color w:val="000000" w:themeColor="text1"/>
          <w:sz w:val="24"/>
          <w:szCs w:val="24"/>
        </w:rPr>
        <w:t>Ю.Л. Мариньчев</w:t>
      </w:r>
    </w:p>
    <w:sectPr w:rsidR="00A66C0E" w:rsidRPr="00A66C0E" w:rsidSect="00E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BF"/>
    <w:multiLevelType w:val="multilevel"/>
    <w:tmpl w:val="39E225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BE7C6C"/>
    <w:multiLevelType w:val="multilevel"/>
    <w:tmpl w:val="8D881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F003D1"/>
    <w:multiLevelType w:val="hybridMultilevel"/>
    <w:tmpl w:val="9AFAF788"/>
    <w:lvl w:ilvl="0" w:tplc="55B0A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46DE0"/>
    <w:multiLevelType w:val="multilevel"/>
    <w:tmpl w:val="FFC836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9625DB"/>
    <w:multiLevelType w:val="multilevel"/>
    <w:tmpl w:val="D32CE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8BB107E"/>
    <w:multiLevelType w:val="hybridMultilevel"/>
    <w:tmpl w:val="65783B86"/>
    <w:lvl w:ilvl="0" w:tplc="15802CD6">
      <w:start w:val="1"/>
      <w:numFmt w:val="decimal"/>
      <w:lvlText w:val="%1."/>
      <w:lvlJc w:val="left"/>
      <w:pPr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B38EF"/>
    <w:multiLevelType w:val="hybridMultilevel"/>
    <w:tmpl w:val="4DE6BF96"/>
    <w:lvl w:ilvl="0" w:tplc="F5FC59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7E36B74"/>
    <w:multiLevelType w:val="hybridMultilevel"/>
    <w:tmpl w:val="06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F4B2D"/>
    <w:multiLevelType w:val="hybridMultilevel"/>
    <w:tmpl w:val="9ADC58D8"/>
    <w:lvl w:ilvl="0" w:tplc="B0A8A29A">
      <w:start w:val="1"/>
      <w:numFmt w:val="decimal"/>
      <w:lvlText w:val="%1."/>
      <w:lvlJc w:val="left"/>
      <w:pPr>
        <w:ind w:left="1320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67E5"/>
    <w:multiLevelType w:val="hybridMultilevel"/>
    <w:tmpl w:val="1C9A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42684"/>
    <w:multiLevelType w:val="hybridMultilevel"/>
    <w:tmpl w:val="98289A92"/>
    <w:lvl w:ilvl="0" w:tplc="52A64104">
      <w:start w:val="1"/>
      <w:numFmt w:val="decimal"/>
      <w:lvlText w:val="%1."/>
      <w:lvlJc w:val="left"/>
      <w:pPr>
        <w:ind w:left="165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D5468D"/>
    <w:multiLevelType w:val="hybridMultilevel"/>
    <w:tmpl w:val="94A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721"/>
    <w:rsid w:val="000D7AE8"/>
    <w:rsid w:val="00106D83"/>
    <w:rsid w:val="001B54E6"/>
    <w:rsid w:val="0032692D"/>
    <w:rsid w:val="00330189"/>
    <w:rsid w:val="00392F17"/>
    <w:rsid w:val="003B4E67"/>
    <w:rsid w:val="004E1304"/>
    <w:rsid w:val="004F7ECB"/>
    <w:rsid w:val="0050037D"/>
    <w:rsid w:val="00515BD4"/>
    <w:rsid w:val="005914E2"/>
    <w:rsid w:val="00600779"/>
    <w:rsid w:val="00603E09"/>
    <w:rsid w:val="00651731"/>
    <w:rsid w:val="00667AA1"/>
    <w:rsid w:val="006E4E69"/>
    <w:rsid w:val="006F42AF"/>
    <w:rsid w:val="00712721"/>
    <w:rsid w:val="007760E7"/>
    <w:rsid w:val="007A4FFE"/>
    <w:rsid w:val="007A70CB"/>
    <w:rsid w:val="007B271B"/>
    <w:rsid w:val="007B5E4F"/>
    <w:rsid w:val="007B63CB"/>
    <w:rsid w:val="00803565"/>
    <w:rsid w:val="00806D15"/>
    <w:rsid w:val="00810537"/>
    <w:rsid w:val="008109BD"/>
    <w:rsid w:val="00835B2C"/>
    <w:rsid w:val="00844A48"/>
    <w:rsid w:val="00846D8D"/>
    <w:rsid w:val="008F081D"/>
    <w:rsid w:val="009013EF"/>
    <w:rsid w:val="00927303"/>
    <w:rsid w:val="009A24D5"/>
    <w:rsid w:val="009F00BC"/>
    <w:rsid w:val="00A47182"/>
    <w:rsid w:val="00A66C0E"/>
    <w:rsid w:val="00AA245B"/>
    <w:rsid w:val="00AC7D00"/>
    <w:rsid w:val="00AE228F"/>
    <w:rsid w:val="00AF0074"/>
    <w:rsid w:val="00B220F2"/>
    <w:rsid w:val="00B6768E"/>
    <w:rsid w:val="00BA5B9C"/>
    <w:rsid w:val="00BF1903"/>
    <w:rsid w:val="00C442D9"/>
    <w:rsid w:val="00C80F4D"/>
    <w:rsid w:val="00CC5B3B"/>
    <w:rsid w:val="00D3494D"/>
    <w:rsid w:val="00DA0132"/>
    <w:rsid w:val="00DF1AF2"/>
    <w:rsid w:val="00DF1C98"/>
    <w:rsid w:val="00E1120A"/>
    <w:rsid w:val="00E2462A"/>
    <w:rsid w:val="00E264C3"/>
    <w:rsid w:val="00E50881"/>
    <w:rsid w:val="00E5171D"/>
    <w:rsid w:val="00E85A2D"/>
    <w:rsid w:val="00EF770A"/>
    <w:rsid w:val="00EF7DF3"/>
    <w:rsid w:val="00F22FF4"/>
    <w:rsid w:val="00F32B34"/>
    <w:rsid w:val="00F527F2"/>
    <w:rsid w:val="00F67CB7"/>
    <w:rsid w:val="00FC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7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7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link w:val="ConsNormal0"/>
    <w:rsid w:val="00E85A2D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E85A2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85A2D"/>
    <w:pPr>
      <w:spacing w:before="150" w:after="150"/>
    </w:pPr>
    <w:rPr>
      <w:sz w:val="24"/>
      <w:szCs w:val="24"/>
    </w:rPr>
  </w:style>
  <w:style w:type="paragraph" w:customStyle="1" w:styleId="ConsPlusNormal">
    <w:name w:val="ConsPlusNormal"/>
    <w:rsid w:val="00E85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B4E6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5E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E4F"/>
    <w:pPr>
      <w:widowControl w:val="0"/>
      <w:shd w:val="clear" w:color="auto" w:fill="FFFFFF"/>
      <w:spacing w:before="600" w:after="6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21"/>
    <w:locked/>
    <w:rsid w:val="007B5E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7B5E4F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B5E4F"/>
    <w:rPr>
      <w:rFonts w:ascii="CordiaUPC" w:eastAsia="CordiaUPC" w:hAnsi="CordiaUPC" w:cs="CordiaUPC"/>
      <w:sz w:val="30"/>
      <w:szCs w:val="3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7B5E4F"/>
    <w:pPr>
      <w:widowControl w:val="0"/>
      <w:shd w:val="clear" w:color="auto" w:fill="FFFFFF"/>
      <w:spacing w:before="60" w:line="0" w:lineRule="atLeast"/>
    </w:pPr>
    <w:rPr>
      <w:rFonts w:ascii="CordiaUPC" w:eastAsia="CordiaUPC" w:hAnsi="CordiaUPC" w:cs="CordiaUPC"/>
      <w:sz w:val="30"/>
      <w:szCs w:val="30"/>
      <w:lang w:val="en-US" w:eastAsia="en-US" w:bidi="en-US"/>
    </w:rPr>
  </w:style>
  <w:style w:type="character" w:customStyle="1" w:styleId="ConsNormal0">
    <w:name w:val="ConsNormal Знак"/>
    <w:basedOn w:val="a0"/>
    <w:link w:val="ConsNormal"/>
    <w:locked/>
    <w:rsid w:val="00A66C0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A66C0E"/>
  </w:style>
  <w:style w:type="paragraph" w:styleId="HTML">
    <w:name w:val="HTML Preformatted"/>
    <w:basedOn w:val="a"/>
    <w:link w:val="HTML0"/>
    <w:uiPriority w:val="99"/>
    <w:unhideWhenUsed/>
    <w:rsid w:val="00A66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66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Гигель А И</cp:lastModifiedBy>
  <cp:revision>40</cp:revision>
  <cp:lastPrinted>2020-10-20T08:15:00Z</cp:lastPrinted>
  <dcterms:created xsi:type="dcterms:W3CDTF">2015-09-29T07:57:00Z</dcterms:created>
  <dcterms:modified xsi:type="dcterms:W3CDTF">2020-10-20T08:22:00Z</dcterms:modified>
</cp:coreProperties>
</file>