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25E9" w14:textId="77777777" w:rsidR="00DF08B6" w:rsidRPr="00F64AB6" w:rsidRDefault="007E3C32" w:rsidP="00F377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64AB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Тема:</w:t>
      </w:r>
      <w:r w:rsidRPr="00F64AB6">
        <w:rPr>
          <w:rFonts w:ascii="Times New Roman" w:hAnsi="Times New Roman" w:cs="Times New Roman"/>
          <w:color w:val="000000" w:themeColor="text1"/>
          <w:sz w:val="24"/>
        </w:rPr>
        <w:t xml:space="preserve"> Граждане, имеющие право на льготное лекарственное обеспечение </w:t>
      </w:r>
    </w:p>
    <w:p w14:paraId="21A5557B" w14:textId="77777777" w:rsidR="007E3C32" w:rsidRPr="00F64AB6" w:rsidRDefault="007E3C32" w:rsidP="00F3773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5ECD107F" w14:textId="77777777" w:rsidR="007E3C32" w:rsidRPr="00F64AB6" w:rsidRDefault="007E3C32" w:rsidP="00F37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AB6">
        <w:rPr>
          <w:rFonts w:ascii="Times New Roman" w:hAnsi="Times New Roman" w:cs="Times New Roman"/>
          <w:color w:val="000000" w:themeColor="text1"/>
          <w:sz w:val="24"/>
        </w:rPr>
        <w:t>Постановлением Правительства Иркутской области от 5 ноября 2013 г. N 502-ПП «Об утверждении Положения о порядке и условиях льготного обеспечения лекарственными препаратами для медицинского применения, специализированными продуктами лечебного питания, медицинскими изделиями граждан, страдающих социально значимыми заболеваниями, в Иркутской области» установлены правила предоставления лекарственных препаратов и изделий медицинского назначения на льготной основе.</w:t>
      </w:r>
    </w:p>
    <w:p w14:paraId="7BFEB68B" w14:textId="77777777" w:rsidR="007E3C32" w:rsidRPr="00F64AB6" w:rsidRDefault="007E3C32" w:rsidP="00F37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64AB6">
        <w:rPr>
          <w:rFonts w:ascii="Times New Roman" w:hAnsi="Times New Roman" w:cs="Times New Roman"/>
          <w:color w:val="000000" w:themeColor="text1"/>
          <w:sz w:val="24"/>
        </w:rPr>
        <w:t>Необходимо отметить, что указанный нормативно-правовой акт регламентирует льготное лекарственное обеспечение в рамках узкой сферы, связанной с наличием заболеваний у граждан. Таким образом, имеет место достаточно широкий перечень лиц, имеющих право на льготное лекарственное обеспечение по основаниям, указанным в других нормативно-правовых актах (пенсионеры, инвалиды, дети-инвалиды, ветераны и т.д.).</w:t>
      </w:r>
    </w:p>
    <w:p w14:paraId="75ADED9A" w14:textId="77777777" w:rsidR="007E3C32" w:rsidRPr="00F64AB6" w:rsidRDefault="007E3C32" w:rsidP="00F377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 xml:space="preserve">В целях льготного обеспечения лекарственными препаратами, специализированными продуктами лечебного питания, медицинскими изделиями гражданин или его представитель обращается в </w:t>
      </w:r>
      <w:r w:rsidR="00D12801" w:rsidRPr="00F64AB6">
        <w:rPr>
          <w:color w:val="000000" w:themeColor="text1"/>
          <w:sz w:val="23"/>
          <w:szCs w:val="23"/>
        </w:rPr>
        <w:t>министерство здравоохранения</w:t>
      </w:r>
      <w:r w:rsidRPr="00F64AB6">
        <w:rPr>
          <w:color w:val="000000" w:themeColor="text1"/>
          <w:sz w:val="23"/>
          <w:szCs w:val="23"/>
        </w:rPr>
        <w:t xml:space="preserve"> с </w:t>
      </w:r>
      <w:hyperlink r:id="rId7" w:anchor="/document/34750416/entry/999101" w:history="1">
        <w:r w:rsidRPr="00F64AB6">
          <w:rPr>
            <w:rStyle w:val="a7"/>
            <w:color w:val="000000" w:themeColor="text1"/>
            <w:sz w:val="23"/>
            <w:szCs w:val="23"/>
          </w:rPr>
          <w:t>заявлением</w:t>
        </w:r>
      </w:hyperlink>
      <w:r w:rsidRPr="00F64AB6">
        <w:rPr>
          <w:color w:val="000000" w:themeColor="text1"/>
          <w:sz w:val="23"/>
          <w:szCs w:val="23"/>
        </w:rPr>
        <w:t>. К заявлению прилагаются следующие документы (далее - документы):</w:t>
      </w:r>
    </w:p>
    <w:p w14:paraId="2C811792" w14:textId="5FEA8F24" w:rsidR="007E3C32" w:rsidRPr="00F64AB6" w:rsidRDefault="007E3C32" w:rsidP="00F3773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 xml:space="preserve">выписка из медицинских документов гражданина, имеющихся в медицинской организации по месту наблюдения гражданина, подтверждающая наличие </w:t>
      </w:r>
      <w:r w:rsidR="00F64AB6">
        <w:rPr>
          <w:color w:val="000000" w:themeColor="text1"/>
          <w:sz w:val="23"/>
          <w:szCs w:val="23"/>
        </w:rPr>
        <w:t xml:space="preserve">социально-значимого </w:t>
      </w:r>
      <w:r w:rsidRPr="00F64AB6">
        <w:rPr>
          <w:color w:val="000000" w:themeColor="text1"/>
          <w:sz w:val="23"/>
          <w:szCs w:val="23"/>
        </w:rPr>
        <w:t>заболевания, выданная не ранее трех месяцев до дня обращения и оформленная в соответствии с законодательством;</w:t>
      </w:r>
    </w:p>
    <w:p w14:paraId="6F7201CB" w14:textId="77777777" w:rsidR="007E3C32" w:rsidRPr="00F64AB6" w:rsidRDefault="007E3C32" w:rsidP="00F3773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выписка из протокола решения врачебной комиссии медицинской организации по месту наблюдения гражданина, содержащая сведения о назначении лекарственных препаратов для медицинского применения, специализированных продуктов лечебного питания, медицинских изделий;</w:t>
      </w:r>
    </w:p>
    <w:p w14:paraId="03BBCD13" w14:textId="77777777" w:rsidR="007E3C32" w:rsidRPr="00F64AB6" w:rsidRDefault="007E3C32" w:rsidP="00F3773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паспорт или иной документ, удостоверяющий личность гражданина;</w:t>
      </w:r>
    </w:p>
    <w:p w14:paraId="56B6FCFC" w14:textId="77777777" w:rsidR="007E3C32" w:rsidRPr="00F64AB6" w:rsidRDefault="007E3C32" w:rsidP="00F3773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документы о регистрации по месту жительства или по месту пребывания в Иркутской области, в случае их отсутствия - решение суда об установлении факта постоянного или преимущественного проживания в Иркутской области;</w:t>
      </w:r>
    </w:p>
    <w:p w14:paraId="45143A65" w14:textId="77777777" w:rsidR="007E3C32" w:rsidRPr="00F64AB6" w:rsidRDefault="007E3C32" w:rsidP="00F3773A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документы, удостоверяющие личность и полномочия представителя гражданина, - в случае обращения представителя гражданина.</w:t>
      </w:r>
    </w:p>
    <w:p w14:paraId="34110F48" w14:textId="77777777" w:rsidR="00F3773A" w:rsidRPr="00F64AB6" w:rsidRDefault="00F3773A" w:rsidP="00F377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Помимо соблюдения требований о предоставлении перечня необходимых документов, имеется еще 2 обязательных для исполнения требования:</w:t>
      </w:r>
    </w:p>
    <w:p w14:paraId="0D8407CA" w14:textId="77777777" w:rsidR="00F3773A" w:rsidRPr="00F64AB6" w:rsidRDefault="00F3773A" w:rsidP="00F3773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постоянное или преимущественное проживание гражданина на территории Иркутской области;</w:t>
      </w:r>
    </w:p>
    <w:p w14:paraId="1D2B8090" w14:textId="77777777" w:rsidR="00F3773A" w:rsidRPr="00F64AB6" w:rsidRDefault="00F3773A" w:rsidP="00F3773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наличие у гражданина заболевания, входящего в перечень социально значимых заболеваний.</w:t>
      </w:r>
    </w:p>
    <w:p w14:paraId="28EFE649" w14:textId="77777777" w:rsidR="00F3773A" w:rsidRPr="00F64AB6" w:rsidRDefault="00F3773A" w:rsidP="00F377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</w:rPr>
        <w:t>Перечень социально значимых заболеваний утвержден постановлением Правительства РФ от 1 декабря 2004 г. № 715. Таким образом, в число социально-значимых заболеваний входят:</w:t>
      </w:r>
    </w:p>
    <w:p w14:paraId="16624D6C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туберкулез</w:t>
      </w:r>
    </w:p>
    <w:p w14:paraId="5440E5F9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инфекции, передающиеся преимущественно половым путем</w:t>
      </w:r>
    </w:p>
    <w:p w14:paraId="58C37512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гепатит В</w:t>
      </w:r>
    </w:p>
    <w:p w14:paraId="5D6F17CB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гепатит С</w:t>
      </w:r>
    </w:p>
    <w:p w14:paraId="09F0A1F0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болезнь, вызванная вирусом иммунодефицита человека (ВИЧ)</w:t>
      </w:r>
    </w:p>
    <w:p w14:paraId="6F8129D5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злокачественные новообразования</w:t>
      </w:r>
    </w:p>
    <w:p w14:paraId="492ED2AE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сахарный диабет</w:t>
      </w:r>
    </w:p>
    <w:p w14:paraId="24553242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психические расстройства и расстройства поведения</w:t>
      </w:r>
    </w:p>
    <w:p w14:paraId="7375C7AB" w14:textId="77777777" w:rsidR="00F3773A" w:rsidRPr="00F64AB6" w:rsidRDefault="00F3773A" w:rsidP="00F3773A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3"/>
          <w:szCs w:val="23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t>болезни, характеризующиеся повышенным кровяным давлением</w:t>
      </w:r>
    </w:p>
    <w:p w14:paraId="0879E615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477C69F4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0AF98392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213927EC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  <w:shd w:val="clear" w:color="auto" w:fill="FFFFFF"/>
        </w:rPr>
      </w:pPr>
    </w:p>
    <w:p w14:paraId="28BD3ED6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F64AB6">
        <w:rPr>
          <w:color w:val="000000" w:themeColor="text1"/>
          <w:sz w:val="23"/>
          <w:szCs w:val="23"/>
          <w:shd w:val="clear" w:color="auto" w:fill="FFFFFF"/>
        </w:rPr>
        <w:lastRenderedPageBreak/>
        <w:t>Форма заявления:</w:t>
      </w:r>
    </w:p>
    <w:p w14:paraId="7F2050C2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</w:p>
    <w:p w14:paraId="15C72B73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Министру здравоохранения Иркутской области</w:t>
      </w:r>
    </w:p>
    <w:p w14:paraId="14DA8FC1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_______________________________________________</w:t>
      </w:r>
    </w:p>
    <w:p w14:paraId="1FC9A2B3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_______________________________________________</w:t>
      </w:r>
    </w:p>
    <w:p w14:paraId="157380BA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от ____________________________________________</w:t>
      </w:r>
    </w:p>
    <w:p w14:paraId="0B1E0EEE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        (фамилия, имя, отчество гражданина)</w:t>
      </w:r>
    </w:p>
    <w:p w14:paraId="1B2F6C26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_______________________________________________</w:t>
      </w:r>
    </w:p>
    <w:p w14:paraId="05549D50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     (полностью день, месяц и год рождения)</w:t>
      </w:r>
    </w:p>
    <w:p w14:paraId="1A23BFAF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зарегистрирован(а) по адресу: г.______________,</w:t>
      </w:r>
    </w:p>
    <w:p w14:paraId="687D6A33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ул. ____________________, дом _____, кв. _____,</w:t>
      </w:r>
    </w:p>
    <w:p w14:paraId="2E600743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дата регистрации _______, номер телефона ______</w:t>
      </w:r>
    </w:p>
    <w:p w14:paraId="35035BEC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Данные документа, удостоверяющего личность</w:t>
      </w:r>
    </w:p>
    <w:p w14:paraId="5CEA4A9E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гражданина: ___________________________________</w:t>
      </w:r>
    </w:p>
    <w:p w14:paraId="233D8018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b/>
          <w:bCs/>
          <w:color w:val="000000" w:themeColor="text1"/>
          <w:sz w:val="21"/>
          <w:szCs w:val="21"/>
          <w:lang w:eastAsia="ru-RU"/>
        </w:rPr>
        <w:t xml:space="preserve">                                ЗАЯВЛЕНИЕ</w:t>
      </w:r>
    </w:p>
    <w:p w14:paraId="0967D364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В  соответствии  с </w:t>
      </w:r>
      <w:hyperlink r:id="rId8" w:anchor="/document/21694532/entry/0" w:history="1">
        <w:r w:rsidRPr="00F64AB6">
          <w:rPr>
            <w:rFonts w:ascii="Courier New" w:eastAsia="Times New Roman" w:hAnsi="Courier New" w:cs="Courier New"/>
            <w:color w:val="000000" w:themeColor="text1"/>
            <w:sz w:val="21"/>
            <w:szCs w:val="21"/>
            <w:u w:val="single"/>
            <w:lang w:eastAsia="ru-RU"/>
          </w:rPr>
          <w:t>Законом</w:t>
        </w:r>
      </w:hyperlink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Иркутской области от 17 декабря 2008 года</w:t>
      </w:r>
    </w:p>
    <w:p w14:paraId="6F255F6B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N  106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-оз  "О  социальной  поддержке отдельных групп населения в оказании</w:t>
      </w:r>
    </w:p>
    <w:p w14:paraId="07CA7FA4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медицинской  помощи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в Иркутской области" прошу предоставить мне льготное</w:t>
      </w:r>
    </w:p>
    <w:p w14:paraId="7E8F5C1D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обеспечение  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лекарственными  препаратами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для  медицинского  применения,</w:t>
      </w:r>
    </w:p>
    <w:p w14:paraId="5CCDC4D0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специализированными  продуктами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лечебного питания, медицинскими изделиями</w:t>
      </w:r>
    </w:p>
    <w:p w14:paraId="5D043834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как гражданину, страдающему социально значимыми заболеваниями.</w:t>
      </w:r>
    </w:p>
    <w:p w14:paraId="05ECF82A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К заявлению прилагаю следующие документы:</w:t>
      </w:r>
    </w:p>
    <w:tbl>
      <w:tblPr>
        <w:tblW w:w="6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880"/>
        <w:gridCol w:w="3002"/>
      </w:tblGrid>
      <w:tr w:rsidR="00F64AB6" w:rsidRPr="00F64AB6" w14:paraId="390A8EDC" w14:textId="77777777" w:rsidTr="00D1280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90B7E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ACF5E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Наименование документов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226E2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Количество экземпляров</w:t>
            </w:r>
          </w:p>
        </w:tc>
      </w:tr>
      <w:tr w:rsidR="00F64AB6" w:rsidRPr="00F64AB6" w14:paraId="5133BC5D" w14:textId="77777777" w:rsidTr="00D1280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1750D5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4DD16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2696F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F64AB6" w:rsidRPr="00F64AB6" w14:paraId="41A42AEF" w14:textId="77777777" w:rsidTr="00D12801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E0AFC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83F2A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BEB06" w14:textId="77777777" w:rsidR="00D12801" w:rsidRPr="00F64AB6" w:rsidRDefault="00D12801" w:rsidP="00D128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64AB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520FDFED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Даю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свое  согласие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на автоматизированную, а также без  использования</w:t>
      </w:r>
    </w:p>
    <w:p w14:paraId="460E5D6A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средств   автоматизации   обработку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моих  персональных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данных, указанных</w:t>
      </w:r>
    </w:p>
    <w:p w14:paraId="30228EF0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в  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заявлении  и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документах,  в   соответствии  с  </w:t>
      </w:r>
      <w:hyperlink r:id="rId9" w:anchor="/document/12148567/entry/0" w:history="1">
        <w:r w:rsidRPr="00F64AB6">
          <w:rPr>
            <w:rFonts w:ascii="Courier New" w:eastAsia="Times New Roman" w:hAnsi="Courier New" w:cs="Courier New"/>
            <w:color w:val="000000" w:themeColor="text1"/>
            <w:sz w:val="21"/>
            <w:szCs w:val="21"/>
            <w:u w:val="single"/>
            <w:lang w:eastAsia="ru-RU"/>
          </w:rPr>
          <w:t>Федеральным   законом</w:t>
        </w:r>
      </w:hyperlink>
    </w:p>
    <w:p w14:paraId="38D26873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от 27 июля 2006 года N 152-ФЗ "О персональных данных".</w:t>
      </w:r>
    </w:p>
    <w:p w14:paraId="7AFDE6C1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Решение о льготном   обеспечении   лекарственными  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препаратами  для</w:t>
      </w:r>
      <w:proofErr w:type="gramEnd"/>
    </w:p>
    <w:p w14:paraId="798A784A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медицинского   </w:t>
      </w: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применения,   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специализированными   продуктами   лечебного</w:t>
      </w:r>
    </w:p>
    <w:p w14:paraId="5035AA97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proofErr w:type="gramStart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питания,  медицинскими</w:t>
      </w:r>
      <w:proofErr w:type="gramEnd"/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изделиями   прошу  направить   через  организации</w:t>
      </w:r>
    </w:p>
    <w:p w14:paraId="35DE3880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почтовой связи (иным способом) по адресу: _______________________________</w:t>
      </w:r>
    </w:p>
    <w:p w14:paraId="292A5194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_________________________________________________________________________</w:t>
      </w:r>
    </w:p>
    <w:p w14:paraId="578874C1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>(подпись гражданина) "___" ______________ 20__ г.</w:t>
      </w:r>
    </w:p>
    <w:p w14:paraId="28F3EFB9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____________________________________________________________________</w:t>
      </w:r>
    </w:p>
    <w:p w14:paraId="31405D5B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                        РАСПИСКА-УВЕДОМЛЕНИЕ</w:t>
      </w:r>
    </w:p>
    <w:p w14:paraId="0D4A3B09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Документы ______________________ приняты "___" __________ 20___ г.</w:t>
      </w:r>
    </w:p>
    <w:p w14:paraId="73C78CFA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Регистрационный N ____________________________</w:t>
      </w:r>
    </w:p>
    <w:p w14:paraId="49784250" w14:textId="77777777" w:rsidR="00D12801" w:rsidRPr="00F64AB6" w:rsidRDefault="00D12801" w:rsidP="00D12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</w:pPr>
      <w:r w:rsidRPr="00F64AB6">
        <w:rPr>
          <w:rFonts w:ascii="Courier New" w:eastAsia="Times New Roman" w:hAnsi="Courier New" w:cs="Courier New"/>
          <w:color w:val="000000" w:themeColor="text1"/>
          <w:sz w:val="21"/>
          <w:szCs w:val="21"/>
          <w:lang w:eastAsia="ru-RU"/>
        </w:rPr>
        <w:t xml:space="preserve">     Подпись лица, принявшего заявление и документы ____________".</w:t>
      </w:r>
    </w:p>
    <w:p w14:paraId="2594DBB1" w14:textId="77777777" w:rsidR="00D12801" w:rsidRPr="00F64AB6" w:rsidRDefault="00D12801" w:rsidP="00D1280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5ABCECF7" w14:textId="77777777" w:rsidR="00F3773A" w:rsidRPr="00F64AB6" w:rsidRDefault="00F3773A" w:rsidP="00F3773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14:paraId="1CDBAD81" w14:textId="77777777" w:rsidR="007E3C32" w:rsidRPr="00F64AB6" w:rsidRDefault="007E3C32" w:rsidP="00F37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7E3C32" w:rsidRPr="00F6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DE49" w14:textId="77777777" w:rsidR="00426918" w:rsidRDefault="00426918" w:rsidP="007E3C32">
      <w:pPr>
        <w:spacing w:after="0" w:line="240" w:lineRule="auto"/>
      </w:pPr>
      <w:r>
        <w:separator/>
      </w:r>
    </w:p>
  </w:endnote>
  <w:endnote w:type="continuationSeparator" w:id="0">
    <w:p w14:paraId="25A181EE" w14:textId="77777777" w:rsidR="00426918" w:rsidRDefault="00426918" w:rsidP="007E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E550" w14:textId="77777777" w:rsidR="00426918" w:rsidRDefault="00426918" w:rsidP="007E3C32">
      <w:pPr>
        <w:spacing w:after="0" w:line="240" w:lineRule="auto"/>
      </w:pPr>
      <w:r>
        <w:separator/>
      </w:r>
    </w:p>
  </w:footnote>
  <w:footnote w:type="continuationSeparator" w:id="0">
    <w:p w14:paraId="4F12A163" w14:textId="77777777" w:rsidR="00426918" w:rsidRDefault="00426918" w:rsidP="007E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738A5"/>
    <w:multiLevelType w:val="hybridMultilevel"/>
    <w:tmpl w:val="965CEF32"/>
    <w:lvl w:ilvl="0" w:tplc="34E23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19A9"/>
    <w:multiLevelType w:val="hybridMultilevel"/>
    <w:tmpl w:val="3BA48E8A"/>
    <w:lvl w:ilvl="0" w:tplc="34E23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94075C"/>
    <w:multiLevelType w:val="hybridMultilevel"/>
    <w:tmpl w:val="27066EC6"/>
    <w:lvl w:ilvl="0" w:tplc="34E23FB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3C4F3F"/>
    <w:multiLevelType w:val="hybridMultilevel"/>
    <w:tmpl w:val="63B20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32"/>
    <w:rsid w:val="001A728E"/>
    <w:rsid w:val="00426918"/>
    <w:rsid w:val="007E3C32"/>
    <w:rsid w:val="00D12801"/>
    <w:rsid w:val="00D74EB2"/>
    <w:rsid w:val="00DF08B6"/>
    <w:rsid w:val="00F3773A"/>
    <w:rsid w:val="00F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5A41"/>
  <w15:chartTrackingRefBased/>
  <w15:docId w15:val="{94FA8764-2195-4BD6-8EF7-9C912B3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C32"/>
  </w:style>
  <w:style w:type="paragraph" w:styleId="a5">
    <w:name w:val="footer"/>
    <w:basedOn w:val="a"/>
    <w:link w:val="a6"/>
    <w:uiPriority w:val="99"/>
    <w:unhideWhenUsed/>
    <w:rsid w:val="007E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C32"/>
  </w:style>
  <w:style w:type="paragraph" w:customStyle="1" w:styleId="s1">
    <w:name w:val="s_1"/>
    <w:basedOn w:val="a"/>
    <w:rsid w:val="007E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3C3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2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28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12801"/>
  </w:style>
  <w:style w:type="paragraph" w:customStyle="1" w:styleId="empty">
    <w:name w:val="empty"/>
    <w:basedOn w:val="a"/>
    <w:rsid w:val="00D1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Мухутдинов Сумбат Сумбатович</dc:creator>
  <cp:keywords/>
  <dc:description/>
  <cp:lastModifiedBy>User Userz</cp:lastModifiedBy>
  <cp:revision>3</cp:revision>
  <dcterms:created xsi:type="dcterms:W3CDTF">2020-06-25T04:23:00Z</dcterms:created>
  <dcterms:modified xsi:type="dcterms:W3CDTF">2020-06-25T04:48:00Z</dcterms:modified>
</cp:coreProperties>
</file>