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1E" w:rsidRDefault="009B7E1E" w:rsidP="00977E0C">
      <w:pPr>
        <w:keepNext/>
        <w:keepLines/>
        <w:jc w:val="center"/>
        <w:rPr>
          <w:b/>
          <w:color w:val="000000" w:themeColor="text1"/>
          <w:sz w:val="32"/>
          <w:szCs w:val="32"/>
        </w:rPr>
      </w:pPr>
    </w:p>
    <w:p w:rsidR="000B2B4E" w:rsidRPr="00977E0C" w:rsidRDefault="009A2291" w:rsidP="00977E0C">
      <w:pPr>
        <w:keepNext/>
        <w:keepLines/>
        <w:jc w:val="center"/>
        <w:rPr>
          <w:b/>
          <w:color w:val="000000" w:themeColor="text1"/>
          <w:sz w:val="32"/>
          <w:szCs w:val="32"/>
        </w:rPr>
      </w:pPr>
      <w:r w:rsidRPr="00977E0C">
        <w:rPr>
          <w:b/>
          <w:color w:val="000000" w:themeColor="text1"/>
          <w:sz w:val="32"/>
          <w:szCs w:val="32"/>
        </w:rPr>
        <w:t>О</w:t>
      </w:r>
      <w:r w:rsidR="001F651F" w:rsidRPr="00977E0C">
        <w:rPr>
          <w:b/>
          <w:color w:val="000000" w:themeColor="text1"/>
          <w:sz w:val="32"/>
          <w:szCs w:val="32"/>
        </w:rPr>
        <w:t>тчет главы Прибрежнинского МО о работе за 201</w:t>
      </w:r>
      <w:r w:rsidR="001C1F18" w:rsidRPr="00977E0C">
        <w:rPr>
          <w:b/>
          <w:color w:val="000000" w:themeColor="text1"/>
          <w:sz w:val="32"/>
          <w:szCs w:val="32"/>
        </w:rPr>
        <w:t>8</w:t>
      </w:r>
      <w:r w:rsidR="00977E0C" w:rsidRPr="00977E0C">
        <w:rPr>
          <w:b/>
          <w:color w:val="000000" w:themeColor="text1"/>
          <w:sz w:val="32"/>
          <w:szCs w:val="32"/>
        </w:rPr>
        <w:t xml:space="preserve"> год</w:t>
      </w:r>
    </w:p>
    <w:p w:rsidR="001F651F" w:rsidRPr="004E5CE5" w:rsidRDefault="001F651F" w:rsidP="00B11C4F">
      <w:pPr>
        <w:keepNext/>
        <w:keepLine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A0DDE" w:rsidRPr="004E5CE5" w:rsidRDefault="00B11C4F" w:rsidP="006A0DDE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</w:t>
      </w:r>
      <w:r w:rsidR="000B2B4E" w:rsidRPr="004E5CE5">
        <w:rPr>
          <w:color w:val="000000" w:themeColor="text1"/>
          <w:sz w:val="28"/>
          <w:szCs w:val="28"/>
        </w:rPr>
        <w:t xml:space="preserve"> соответствии с Уставом Прибрежнинского муниципального образования</w:t>
      </w:r>
      <w:r w:rsidR="00A917C5" w:rsidRPr="004E5CE5">
        <w:rPr>
          <w:color w:val="000000" w:themeColor="text1"/>
          <w:sz w:val="28"/>
          <w:szCs w:val="28"/>
        </w:rPr>
        <w:t xml:space="preserve"> представляю В</w:t>
      </w:r>
      <w:r w:rsidR="000B2B4E" w:rsidRPr="004E5CE5">
        <w:rPr>
          <w:color w:val="000000" w:themeColor="text1"/>
          <w:sz w:val="28"/>
          <w:szCs w:val="28"/>
        </w:rPr>
        <w:t xml:space="preserve">ам отчет </w:t>
      </w:r>
      <w:r w:rsidR="00C6047A" w:rsidRPr="004E5CE5">
        <w:rPr>
          <w:color w:val="000000" w:themeColor="text1"/>
          <w:sz w:val="28"/>
          <w:szCs w:val="28"/>
        </w:rPr>
        <w:t xml:space="preserve">о социально-экономическом развитии Прибрежнинского муниципального образования и работе администрации Прибрежнинского сельского поселения за </w:t>
      </w:r>
      <w:r w:rsidR="005E44C8" w:rsidRPr="004E5CE5">
        <w:rPr>
          <w:color w:val="000000" w:themeColor="text1"/>
          <w:sz w:val="28"/>
          <w:szCs w:val="28"/>
        </w:rPr>
        <w:t>201</w:t>
      </w:r>
      <w:r w:rsidR="00C149EC" w:rsidRPr="004E5CE5">
        <w:rPr>
          <w:color w:val="000000" w:themeColor="text1"/>
          <w:sz w:val="28"/>
          <w:szCs w:val="28"/>
        </w:rPr>
        <w:t>8</w:t>
      </w:r>
      <w:r w:rsidR="006A0DDE" w:rsidRPr="004E5CE5">
        <w:rPr>
          <w:color w:val="000000" w:themeColor="text1"/>
          <w:sz w:val="28"/>
          <w:szCs w:val="28"/>
        </w:rPr>
        <w:t xml:space="preserve"> год.</w:t>
      </w:r>
    </w:p>
    <w:p w:rsidR="00C6047A" w:rsidRPr="004E5CE5" w:rsidRDefault="00C6047A" w:rsidP="006A0DDE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</w:p>
    <w:p w:rsidR="009D2E2C" w:rsidRPr="004E5CE5" w:rsidRDefault="00C6047A" w:rsidP="00C6047A">
      <w:pPr>
        <w:pStyle w:val="aa"/>
        <w:keepNext/>
        <w:keepLines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ИНФОРМАЦИЯ о Социально- экономическоМ развитиИ Прибрежнинского муниципального образования</w:t>
      </w:r>
    </w:p>
    <w:p w:rsidR="00C6047A" w:rsidRPr="004E5CE5" w:rsidRDefault="00C6047A" w:rsidP="009D2E2C">
      <w:pPr>
        <w:keepNext/>
        <w:keepLines/>
        <w:ind w:firstLine="709"/>
        <w:jc w:val="center"/>
        <w:rPr>
          <w:color w:val="000000" w:themeColor="text1"/>
          <w:sz w:val="28"/>
          <w:szCs w:val="28"/>
        </w:rPr>
      </w:pPr>
    </w:p>
    <w:p w:rsidR="009D2E2C" w:rsidRPr="004E5CE5" w:rsidRDefault="009D2E2C" w:rsidP="009D2E2C">
      <w:pPr>
        <w:pStyle w:val="aa"/>
        <w:keepNext/>
        <w:keepLines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ДЕМОГРАФИЧЕСКАЯ СИТУАЦИЯ</w:t>
      </w:r>
    </w:p>
    <w:p w:rsidR="009D2E2C" w:rsidRPr="004E5CE5" w:rsidRDefault="009D2E2C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На 01 января 201</w:t>
      </w:r>
      <w:r w:rsidR="00C149EC" w:rsidRPr="004E5CE5">
        <w:rPr>
          <w:color w:val="000000" w:themeColor="text1"/>
          <w:sz w:val="28"/>
          <w:szCs w:val="28"/>
        </w:rPr>
        <w:t>9</w:t>
      </w:r>
      <w:r w:rsidRPr="004E5CE5">
        <w:rPr>
          <w:color w:val="000000" w:themeColor="text1"/>
          <w:sz w:val="28"/>
          <w:szCs w:val="28"/>
        </w:rPr>
        <w:t xml:space="preserve"> года демографические показатели Прибрежнинского </w:t>
      </w:r>
      <w:r w:rsidR="00C6047A" w:rsidRPr="004E5CE5">
        <w:rPr>
          <w:color w:val="000000" w:themeColor="text1"/>
          <w:sz w:val="28"/>
          <w:szCs w:val="28"/>
        </w:rPr>
        <w:t xml:space="preserve">сельского </w:t>
      </w:r>
      <w:r w:rsidRPr="004E5CE5">
        <w:rPr>
          <w:color w:val="000000" w:themeColor="text1"/>
          <w:sz w:val="28"/>
          <w:szCs w:val="28"/>
        </w:rPr>
        <w:t>поселения следующие:</w:t>
      </w:r>
    </w:p>
    <w:p w:rsidR="009D2E2C" w:rsidRPr="004E5CE5" w:rsidRDefault="009D2E2C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b/>
          <w:color w:val="000000" w:themeColor="text1"/>
          <w:sz w:val="28"/>
          <w:szCs w:val="28"/>
        </w:rPr>
        <w:t>Численность населения</w:t>
      </w:r>
      <w:r w:rsidRPr="004E5CE5">
        <w:rPr>
          <w:color w:val="000000" w:themeColor="text1"/>
          <w:sz w:val="28"/>
          <w:szCs w:val="28"/>
        </w:rPr>
        <w:t xml:space="preserve"> составляет 3</w:t>
      </w:r>
      <w:r w:rsidR="00C6047A" w:rsidRPr="004E5CE5">
        <w:rPr>
          <w:color w:val="000000" w:themeColor="text1"/>
          <w:sz w:val="28"/>
          <w:szCs w:val="28"/>
        </w:rPr>
        <w:t>53</w:t>
      </w:r>
      <w:r w:rsidR="00C149EC" w:rsidRPr="004E5CE5">
        <w:rPr>
          <w:color w:val="000000" w:themeColor="text1"/>
          <w:sz w:val="28"/>
          <w:szCs w:val="28"/>
        </w:rPr>
        <w:t>4</w:t>
      </w:r>
      <w:r w:rsidRPr="004E5CE5">
        <w:rPr>
          <w:color w:val="000000" w:themeColor="text1"/>
          <w:sz w:val="28"/>
          <w:szCs w:val="28"/>
        </w:rPr>
        <w:t xml:space="preserve"> человек, из них:</w:t>
      </w:r>
    </w:p>
    <w:p w:rsidR="009D2E2C" w:rsidRPr="004E5CE5" w:rsidRDefault="00C149EC" w:rsidP="009D2E2C">
      <w:pPr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п. Прибрежный   307</w:t>
      </w:r>
      <w:r w:rsidR="00C6047A" w:rsidRPr="004E5CE5">
        <w:rPr>
          <w:color w:val="000000" w:themeColor="text1"/>
          <w:sz w:val="28"/>
          <w:szCs w:val="28"/>
        </w:rPr>
        <w:t>2</w:t>
      </w:r>
      <w:r w:rsidR="009D2E2C" w:rsidRPr="004E5CE5">
        <w:rPr>
          <w:color w:val="000000" w:themeColor="text1"/>
          <w:sz w:val="28"/>
          <w:szCs w:val="28"/>
        </w:rPr>
        <w:t xml:space="preserve"> чел., </w:t>
      </w:r>
    </w:p>
    <w:p w:rsidR="009D2E2C" w:rsidRPr="004E5CE5" w:rsidRDefault="00C6047A" w:rsidP="009D2E2C">
      <w:pPr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д Н- Приречье  -379</w:t>
      </w:r>
      <w:r w:rsidR="009D2E2C" w:rsidRPr="004E5CE5">
        <w:rPr>
          <w:color w:val="000000" w:themeColor="text1"/>
          <w:sz w:val="28"/>
          <w:szCs w:val="28"/>
        </w:rPr>
        <w:t xml:space="preserve"> чел. </w:t>
      </w:r>
    </w:p>
    <w:p w:rsidR="009D2E2C" w:rsidRPr="004E5CE5" w:rsidRDefault="00C149EC" w:rsidP="009D2E2C">
      <w:pPr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п. Чистяково  - 76</w:t>
      </w:r>
      <w:r w:rsidR="009D2E2C" w:rsidRPr="004E5CE5">
        <w:rPr>
          <w:color w:val="000000" w:themeColor="text1"/>
          <w:sz w:val="28"/>
          <w:szCs w:val="28"/>
        </w:rPr>
        <w:t xml:space="preserve"> чел., </w:t>
      </w:r>
    </w:p>
    <w:p w:rsidR="009D2E2C" w:rsidRPr="004E5CE5" w:rsidRDefault="009D2E2C" w:rsidP="009D2E2C">
      <w:pPr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д. Булук  -</w:t>
      </w:r>
      <w:r w:rsidR="00C6047A" w:rsidRPr="004E5CE5">
        <w:rPr>
          <w:color w:val="000000" w:themeColor="text1"/>
          <w:sz w:val="28"/>
          <w:szCs w:val="28"/>
        </w:rPr>
        <w:t>7</w:t>
      </w:r>
      <w:r w:rsidRPr="004E5CE5">
        <w:rPr>
          <w:color w:val="000000" w:themeColor="text1"/>
          <w:sz w:val="28"/>
          <w:szCs w:val="28"/>
        </w:rPr>
        <w:t xml:space="preserve">  чел.</w:t>
      </w:r>
    </w:p>
    <w:p w:rsidR="00972C7B" w:rsidRPr="004E5CE5" w:rsidRDefault="009D2E2C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201</w:t>
      </w:r>
      <w:r w:rsidR="00C149EC" w:rsidRPr="004E5CE5">
        <w:rPr>
          <w:color w:val="000000" w:themeColor="text1"/>
          <w:sz w:val="28"/>
          <w:szCs w:val="28"/>
        </w:rPr>
        <w:t xml:space="preserve">8 </w:t>
      </w:r>
      <w:r w:rsidRPr="004E5CE5">
        <w:rPr>
          <w:color w:val="000000" w:themeColor="text1"/>
          <w:sz w:val="28"/>
          <w:szCs w:val="28"/>
        </w:rPr>
        <w:t>году умерл</w:t>
      </w:r>
      <w:r w:rsidR="00972C7B" w:rsidRPr="004E5CE5">
        <w:rPr>
          <w:color w:val="000000" w:themeColor="text1"/>
          <w:sz w:val="28"/>
          <w:szCs w:val="28"/>
        </w:rPr>
        <w:t>о</w:t>
      </w:r>
      <w:r w:rsidR="00C6047A" w:rsidRPr="004E5CE5">
        <w:rPr>
          <w:color w:val="000000" w:themeColor="text1"/>
          <w:sz w:val="28"/>
          <w:szCs w:val="28"/>
        </w:rPr>
        <w:t xml:space="preserve"> – 3</w:t>
      </w:r>
      <w:r w:rsidR="00C149EC" w:rsidRPr="004E5CE5">
        <w:rPr>
          <w:color w:val="000000" w:themeColor="text1"/>
          <w:sz w:val="28"/>
          <w:szCs w:val="28"/>
        </w:rPr>
        <w:t>9</w:t>
      </w:r>
      <w:r w:rsidR="00C6047A" w:rsidRPr="004E5CE5">
        <w:rPr>
          <w:color w:val="000000" w:themeColor="text1"/>
          <w:sz w:val="28"/>
          <w:szCs w:val="28"/>
        </w:rPr>
        <w:t xml:space="preserve"> чел., в 201</w:t>
      </w:r>
      <w:r w:rsidR="00C149EC" w:rsidRPr="004E5CE5">
        <w:rPr>
          <w:color w:val="000000" w:themeColor="text1"/>
          <w:sz w:val="28"/>
          <w:szCs w:val="28"/>
        </w:rPr>
        <w:t xml:space="preserve">7 – </w:t>
      </w:r>
      <w:r w:rsidR="00F2057D" w:rsidRPr="004E5CE5">
        <w:rPr>
          <w:color w:val="000000" w:themeColor="text1"/>
          <w:sz w:val="28"/>
          <w:szCs w:val="28"/>
        </w:rPr>
        <w:t>44</w:t>
      </w:r>
      <w:r w:rsidR="00972C7B" w:rsidRPr="004E5CE5">
        <w:rPr>
          <w:color w:val="000000" w:themeColor="text1"/>
          <w:sz w:val="28"/>
          <w:szCs w:val="28"/>
        </w:rPr>
        <w:t xml:space="preserve"> чел.</w:t>
      </w:r>
    </w:p>
    <w:p w:rsidR="009D2E2C" w:rsidRPr="004E5CE5" w:rsidRDefault="00972C7B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Р</w:t>
      </w:r>
      <w:r w:rsidR="009D2E2C" w:rsidRPr="004E5CE5">
        <w:rPr>
          <w:color w:val="000000" w:themeColor="text1"/>
          <w:sz w:val="28"/>
          <w:szCs w:val="28"/>
        </w:rPr>
        <w:t>одилось</w:t>
      </w:r>
      <w:r w:rsidRPr="004E5CE5">
        <w:rPr>
          <w:color w:val="000000" w:themeColor="text1"/>
          <w:sz w:val="28"/>
          <w:szCs w:val="28"/>
        </w:rPr>
        <w:t xml:space="preserve"> в</w:t>
      </w:r>
      <w:r w:rsidR="009D2E2C" w:rsidRPr="004E5CE5">
        <w:rPr>
          <w:color w:val="000000" w:themeColor="text1"/>
          <w:sz w:val="28"/>
          <w:szCs w:val="28"/>
        </w:rPr>
        <w:t xml:space="preserve"> 201</w:t>
      </w:r>
      <w:r w:rsidR="00C149EC" w:rsidRPr="004E5CE5">
        <w:rPr>
          <w:color w:val="000000" w:themeColor="text1"/>
          <w:sz w:val="28"/>
          <w:szCs w:val="28"/>
        </w:rPr>
        <w:t>8</w:t>
      </w:r>
      <w:r w:rsidR="009D2E2C" w:rsidRPr="004E5CE5">
        <w:rPr>
          <w:color w:val="000000" w:themeColor="text1"/>
          <w:sz w:val="28"/>
          <w:szCs w:val="28"/>
        </w:rPr>
        <w:t xml:space="preserve"> го</w:t>
      </w:r>
      <w:r w:rsidR="00C149EC" w:rsidRPr="004E5CE5">
        <w:rPr>
          <w:color w:val="000000" w:themeColor="text1"/>
          <w:sz w:val="28"/>
          <w:szCs w:val="28"/>
        </w:rPr>
        <w:t>ду - 33</w:t>
      </w:r>
      <w:r w:rsidR="009D2E2C" w:rsidRPr="004E5CE5">
        <w:rPr>
          <w:color w:val="000000" w:themeColor="text1"/>
          <w:sz w:val="28"/>
          <w:szCs w:val="28"/>
        </w:rPr>
        <w:t xml:space="preserve"> </w:t>
      </w:r>
      <w:r w:rsidR="00C6047A" w:rsidRPr="004E5CE5">
        <w:rPr>
          <w:color w:val="000000" w:themeColor="text1"/>
          <w:sz w:val="28"/>
          <w:szCs w:val="28"/>
        </w:rPr>
        <w:t>чел.</w:t>
      </w:r>
      <w:r w:rsidR="009D2E2C" w:rsidRPr="004E5CE5">
        <w:rPr>
          <w:color w:val="000000" w:themeColor="text1"/>
          <w:sz w:val="28"/>
          <w:szCs w:val="28"/>
        </w:rPr>
        <w:t xml:space="preserve">, </w:t>
      </w:r>
      <w:r w:rsidRPr="004E5CE5">
        <w:rPr>
          <w:color w:val="000000" w:themeColor="text1"/>
          <w:sz w:val="28"/>
          <w:szCs w:val="28"/>
        </w:rPr>
        <w:t xml:space="preserve">в </w:t>
      </w:r>
      <w:r w:rsidR="00C6047A" w:rsidRPr="004E5CE5">
        <w:rPr>
          <w:color w:val="000000" w:themeColor="text1"/>
          <w:sz w:val="28"/>
          <w:szCs w:val="28"/>
        </w:rPr>
        <w:t>201</w:t>
      </w:r>
      <w:r w:rsidR="00C149EC" w:rsidRPr="004E5CE5">
        <w:rPr>
          <w:color w:val="000000" w:themeColor="text1"/>
          <w:sz w:val="28"/>
          <w:szCs w:val="28"/>
        </w:rPr>
        <w:t>7 году – 29</w:t>
      </w:r>
      <w:r w:rsidR="009D2E2C" w:rsidRPr="004E5CE5">
        <w:rPr>
          <w:color w:val="000000" w:themeColor="text1"/>
          <w:sz w:val="28"/>
          <w:szCs w:val="28"/>
        </w:rPr>
        <w:t xml:space="preserve"> </w:t>
      </w:r>
      <w:r w:rsidR="00C6047A" w:rsidRPr="004E5CE5">
        <w:rPr>
          <w:color w:val="000000" w:themeColor="text1"/>
          <w:sz w:val="28"/>
          <w:szCs w:val="28"/>
        </w:rPr>
        <w:t>чел</w:t>
      </w:r>
      <w:r w:rsidR="009D2E2C" w:rsidRPr="004E5CE5">
        <w:rPr>
          <w:color w:val="000000" w:themeColor="text1"/>
          <w:sz w:val="28"/>
          <w:szCs w:val="28"/>
        </w:rPr>
        <w:t xml:space="preserve">. </w:t>
      </w:r>
    </w:p>
    <w:p w:rsidR="00C6047A" w:rsidRPr="004E5CE5" w:rsidRDefault="00C6047A" w:rsidP="009D2E2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E5CE5">
        <w:rPr>
          <w:b/>
          <w:color w:val="000000" w:themeColor="text1"/>
          <w:sz w:val="28"/>
          <w:szCs w:val="28"/>
        </w:rPr>
        <w:t>М</w:t>
      </w:r>
      <w:r w:rsidR="009D2E2C" w:rsidRPr="004E5CE5">
        <w:rPr>
          <w:b/>
          <w:color w:val="000000" w:themeColor="text1"/>
          <w:sz w:val="28"/>
          <w:szCs w:val="28"/>
        </w:rPr>
        <w:t>играция насел</w:t>
      </w:r>
      <w:r w:rsidRPr="004E5CE5">
        <w:rPr>
          <w:b/>
          <w:color w:val="000000" w:themeColor="text1"/>
          <w:sz w:val="28"/>
          <w:szCs w:val="28"/>
        </w:rPr>
        <w:t>ения:</w:t>
      </w:r>
    </w:p>
    <w:p w:rsidR="00C6047A" w:rsidRPr="004E5CE5" w:rsidRDefault="00C6047A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 - прибывших  1</w:t>
      </w:r>
      <w:r w:rsidR="00C149EC" w:rsidRPr="004E5CE5">
        <w:rPr>
          <w:color w:val="000000" w:themeColor="text1"/>
          <w:sz w:val="28"/>
          <w:szCs w:val="28"/>
        </w:rPr>
        <w:t>25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9D2E2C" w:rsidRPr="004E5CE5">
        <w:rPr>
          <w:color w:val="000000" w:themeColor="text1"/>
          <w:sz w:val="28"/>
          <w:szCs w:val="28"/>
        </w:rPr>
        <w:t>чел</w:t>
      </w:r>
      <w:r w:rsidR="00972C7B" w:rsidRPr="004E5CE5">
        <w:rPr>
          <w:color w:val="000000" w:themeColor="text1"/>
          <w:sz w:val="28"/>
          <w:szCs w:val="28"/>
        </w:rPr>
        <w:t>.</w:t>
      </w:r>
      <w:r w:rsidRPr="004E5CE5">
        <w:rPr>
          <w:color w:val="000000" w:themeColor="text1"/>
          <w:sz w:val="28"/>
          <w:szCs w:val="28"/>
        </w:rPr>
        <w:t>, в 201</w:t>
      </w:r>
      <w:r w:rsidR="00C149EC" w:rsidRPr="004E5CE5">
        <w:rPr>
          <w:color w:val="000000" w:themeColor="text1"/>
          <w:sz w:val="28"/>
          <w:szCs w:val="28"/>
        </w:rPr>
        <w:t>7</w:t>
      </w:r>
      <w:r w:rsidRPr="004E5CE5">
        <w:rPr>
          <w:color w:val="000000" w:themeColor="text1"/>
          <w:sz w:val="28"/>
          <w:szCs w:val="28"/>
        </w:rPr>
        <w:t>-1</w:t>
      </w:r>
      <w:r w:rsidR="00C149EC" w:rsidRPr="004E5CE5">
        <w:rPr>
          <w:color w:val="000000" w:themeColor="text1"/>
          <w:sz w:val="28"/>
          <w:szCs w:val="28"/>
        </w:rPr>
        <w:t>34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9D2E2C" w:rsidRPr="004E5CE5">
        <w:rPr>
          <w:color w:val="000000" w:themeColor="text1"/>
          <w:sz w:val="28"/>
          <w:szCs w:val="28"/>
        </w:rPr>
        <w:t xml:space="preserve">чел., </w:t>
      </w:r>
    </w:p>
    <w:p w:rsidR="009D2E2C" w:rsidRPr="004E5CE5" w:rsidRDefault="00C6047A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9D2E2C" w:rsidRPr="004E5CE5">
        <w:rPr>
          <w:color w:val="000000" w:themeColor="text1"/>
          <w:sz w:val="28"/>
          <w:szCs w:val="28"/>
        </w:rPr>
        <w:t>убывших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C149EC" w:rsidRPr="004E5CE5">
        <w:rPr>
          <w:color w:val="000000" w:themeColor="text1"/>
          <w:sz w:val="28"/>
          <w:szCs w:val="28"/>
        </w:rPr>
        <w:t>135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972C7B" w:rsidRPr="004E5CE5">
        <w:rPr>
          <w:color w:val="000000" w:themeColor="text1"/>
          <w:sz w:val="28"/>
          <w:szCs w:val="28"/>
        </w:rPr>
        <w:t xml:space="preserve">чел., </w:t>
      </w:r>
      <w:r w:rsidR="009D2E2C" w:rsidRPr="004E5CE5">
        <w:rPr>
          <w:color w:val="000000" w:themeColor="text1"/>
          <w:sz w:val="28"/>
          <w:szCs w:val="28"/>
        </w:rPr>
        <w:t>в 201</w:t>
      </w:r>
      <w:r w:rsidR="00C149EC" w:rsidRPr="004E5CE5">
        <w:rPr>
          <w:color w:val="000000" w:themeColor="text1"/>
          <w:sz w:val="28"/>
          <w:szCs w:val="28"/>
        </w:rPr>
        <w:t>7</w:t>
      </w:r>
      <w:r w:rsidRPr="004E5CE5">
        <w:rPr>
          <w:color w:val="000000" w:themeColor="text1"/>
          <w:sz w:val="28"/>
          <w:szCs w:val="28"/>
        </w:rPr>
        <w:t>- 10</w:t>
      </w:r>
      <w:r w:rsidR="00C149EC" w:rsidRPr="004E5CE5">
        <w:rPr>
          <w:color w:val="000000" w:themeColor="text1"/>
          <w:sz w:val="28"/>
          <w:szCs w:val="28"/>
        </w:rPr>
        <w:t>3</w:t>
      </w:r>
      <w:r w:rsidRPr="004E5CE5">
        <w:rPr>
          <w:color w:val="000000" w:themeColor="text1"/>
          <w:sz w:val="28"/>
          <w:szCs w:val="28"/>
        </w:rPr>
        <w:t xml:space="preserve"> чел.</w:t>
      </w:r>
    </w:p>
    <w:p w:rsidR="00972C7B" w:rsidRPr="004E5CE5" w:rsidRDefault="006D54FD" w:rsidP="009D2E2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E5CE5">
        <w:rPr>
          <w:b/>
          <w:color w:val="000000" w:themeColor="text1"/>
          <w:sz w:val="28"/>
          <w:szCs w:val="28"/>
        </w:rPr>
        <w:t xml:space="preserve">Численность населения по </w:t>
      </w:r>
      <w:r w:rsidR="009D2E2C" w:rsidRPr="004E5CE5">
        <w:rPr>
          <w:b/>
          <w:color w:val="000000" w:themeColor="text1"/>
          <w:sz w:val="28"/>
          <w:szCs w:val="28"/>
        </w:rPr>
        <w:t>социальному со</w:t>
      </w:r>
      <w:r w:rsidR="00972C7B" w:rsidRPr="004E5CE5">
        <w:rPr>
          <w:b/>
          <w:color w:val="000000" w:themeColor="text1"/>
          <w:sz w:val="28"/>
          <w:szCs w:val="28"/>
        </w:rPr>
        <w:t>ставу</w:t>
      </w:r>
      <w:r w:rsidRPr="004E5CE5">
        <w:rPr>
          <w:b/>
          <w:color w:val="000000" w:themeColor="text1"/>
          <w:sz w:val="28"/>
          <w:szCs w:val="28"/>
        </w:rPr>
        <w:t>:</w:t>
      </w:r>
    </w:p>
    <w:p w:rsidR="00972C7B" w:rsidRPr="004E5CE5" w:rsidRDefault="00C149EC" w:rsidP="006D54FD">
      <w:pPr>
        <w:tabs>
          <w:tab w:val="center" w:pos="5032"/>
        </w:tabs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пенсионеры – 996</w:t>
      </w:r>
      <w:r w:rsidR="00972C7B" w:rsidRPr="004E5CE5">
        <w:rPr>
          <w:color w:val="000000" w:themeColor="text1"/>
          <w:sz w:val="28"/>
          <w:szCs w:val="28"/>
        </w:rPr>
        <w:t xml:space="preserve"> чел.</w:t>
      </w:r>
      <w:r w:rsidR="006D54FD" w:rsidRPr="004E5CE5">
        <w:rPr>
          <w:color w:val="000000" w:themeColor="text1"/>
          <w:sz w:val="28"/>
          <w:szCs w:val="28"/>
        </w:rPr>
        <w:tab/>
      </w:r>
    </w:p>
    <w:p w:rsidR="00972C7B" w:rsidRPr="004E5CE5" w:rsidRDefault="006D54FD" w:rsidP="00972C7B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972C7B" w:rsidRPr="004E5CE5">
        <w:rPr>
          <w:color w:val="000000" w:themeColor="text1"/>
          <w:sz w:val="28"/>
          <w:szCs w:val="28"/>
        </w:rPr>
        <w:t>дети</w:t>
      </w:r>
      <w:r w:rsidR="009D2E2C" w:rsidRPr="004E5CE5">
        <w:rPr>
          <w:color w:val="000000" w:themeColor="text1"/>
          <w:sz w:val="28"/>
          <w:szCs w:val="28"/>
        </w:rPr>
        <w:t xml:space="preserve"> от</w:t>
      </w:r>
      <w:r w:rsidR="00972C7B" w:rsidRPr="004E5CE5">
        <w:rPr>
          <w:color w:val="000000" w:themeColor="text1"/>
          <w:sz w:val="28"/>
          <w:szCs w:val="28"/>
        </w:rPr>
        <w:t xml:space="preserve"> 1 года до 18 лет – 7</w:t>
      </w:r>
      <w:r w:rsidR="00C149EC" w:rsidRPr="004E5CE5">
        <w:rPr>
          <w:color w:val="000000" w:themeColor="text1"/>
          <w:sz w:val="28"/>
          <w:szCs w:val="28"/>
        </w:rPr>
        <w:t>65</w:t>
      </w:r>
      <w:r w:rsidR="00972C7B" w:rsidRPr="004E5CE5">
        <w:rPr>
          <w:color w:val="000000" w:themeColor="text1"/>
          <w:sz w:val="28"/>
          <w:szCs w:val="28"/>
        </w:rPr>
        <w:t xml:space="preserve"> чел.</w:t>
      </w:r>
    </w:p>
    <w:p w:rsidR="009D2E2C" w:rsidRPr="004E5CE5" w:rsidRDefault="006D54FD" w:rsidP="00972C7B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972C7B" w:rsidRPr="004E5CE5">
        <w:rPr>
          <w:color w:val="000000" w:themeColor="text1"/>
          <w:sz w:val="28"/>
          <w:szCs w:val="28"/>
        </w:rPr>
        <w:t>трудоспособное</w:t>
      </w:r>
      <w:r w:rsidR="009D2E2C" w:rsidRPr="004E5CE5">
        <w:rPr>
          <w:color w:val="000000" w:themeColor="text1"/>
          <w:sz w:val="28"/>
          <w:szCs w:val="28"/>
        </w:rPr>
        <w:t xml:space="preserve"> населени</w:t>
      </w:r>
      <w:r w:rsidR="00972C7B" w:rsidRPr="004E5CE5">
        <w:rPr>
          <w:color w:val="000000" w:themeColor="text1"/>
          <w:sz w:val="28"/>
          <w:szCs w:val="28"/>
        </w:rPr>
        <w:t>е</w:t>
      </w:r>
      <w:r w:rsidR="009D2E2C" w:rsidRPr="004E5CE5">
        <w:rPr>
          <w:color w:val="000000" w:themeColor="text1"/>
          <w:sz w:val="28"/>
          <w:szCs w:val="28"/>
        </w:rPr>
        <w:t xml:space="preserve"> – </w:t>
      </w:r>
      <w:r w:rsidR="00C149EC" w:rsidRPr="004E5CE5">
        <w:rPr>
          <w:color w:val="000000" w:themeColor="text1"/>
          <w:sz w:val="28"/>
          <w:szCs w:val="28"/>
        </w:rPr>
        <w:t>1545</w:t>
      </w:r>
      <w:r w:rsidR="009D2E2C" w:rsidRPr="004E5CE5">
        <w:rPr>
          <w:color w:val="000000" w:themeColor="text1"/>
          <w:sz w:val="28"/>
          <w:szCs w:val="28"/>
        </w:rPr>
        <w:t xml:space="preserve"> чел. </w:t>
      </w:r>
    </w:p>
    <w:p w:rsidR="009D2E2C" w:rsidRPr="004E5CE5" w:rsidRDefault="006D54FD" w:rsidP="009D2E2C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зарегистрированные в качестве безработных </w:t>
      </w:r>
      <w:r w:rsidR="009D2E2C" w:rsidRPr="004E5CE5">
        <w:rPr>
          <w:color w:val="000000" w:themeColor="text1"/>
          <w:sz w:val="28"/>
          <w:szCs w:val="28"/>
        </w:rPr>
        <w:t xml:space="preserve">в центре занятости </w:t>
      </w:r>
      <w:r w:rsidRPr="004E5CE5">
        <w:rPr>
          <w:color w:val="000000" w:themeColor="text1"/>
          <w:sz w:val="28"/>
          <w:szCs w:val="28"/>
        </w:rPr>
        <w:t>-</w:t>
      </w:r>
      <w:r w:rsidR="00C149EC" w:rsidRPr="004E5CE5">
        <w:rPr>
          <w:color w:val="000000" w:themeColor="text1"/>
          <w:sz w:val="28"/>
          <w:szCs w:val="28"/>
        </w:rPr>
        <w:t xml:space="preserve"> </w:t>
      </w:r>
      <w:r w:rsidR="003C7770" w:rsidRPr="004E5CE5">
        <w:rPr>
          <w:color w:val="000000" w:themeColor="text1"/>
          <w:sz w:val="28"/>
          <w:szCs w:val="28"/>
        </w:rPr>
        <w:t xml:space="preserve">  </w:t>
      </w:r>
      <w:r w:rsidR="00F2057D" w:rsidRPr="004E5CE5">
        <w:rPr>
          <w:color w:val="000000" w:themeColor="text1"/>
          <w:sz w:val="28"/>
          <w:szCs w:val="28"/>
        </w:rPr>
        <w:t xml:space="preserve">52 </w:t>
      </w:r>
      <w:r w:rsidR="003C7770" w:rsidRPr="004E5CE5">
        <w:rPr>
          <w:color w:val="000000" w:themeColor="text1"/>
          <w:sz w:val="28"/>
          <w:szCs w:val="28"/>
        </w:rPr>
        <w:t>чел</w:t>
      </w:r>
      <w:r w:rsidR="009D2E2C" w:rsidRPr="004E5CE5">
        <w:rPr>
          <w:color w:val="000000" w:themeColor="text1"/>
          <w:sz w:val="28"/>
          <w:szCs w:val="28"/>
        </w:rPr>
        <w:t>.</w:t>
      </w:r>
    </w:p>
    <w:p w:rsidR="006D54FD" w:rsidRPr="004E5CE5" w:rsidRDefault="009D2E2C" w:rsidP="006D54FD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 </w:t>
      </w:r>
      <w:r w:rsidR="003C7770" w:rsidRPr="004E5CE5">
        <w:rPr>
          <w:color w:val="000000" w:themeColor="text1"/>
          <w:sz w:val="28"/>
          <w:szCs w:val="28"/>
        </w:rPr>
        <w:t>- имеющие льготные категории  - 392</w:t>
      </w:r>
      <w:r w:rsidRPr="004E5CE5">
        <w:rPr>
          <w:color w:val="000000" w:themeColor="text1"/>
          <w:sz w:val="28"/>
          <w:szCs w:val="28"/>
        </w:rPr>
        <w:t xml:space="preserve"> чел</w:t>
      </w:r>
      <w:r w:rsidR="006D54FD" w:rsidRPr="004E5CE5">
        <w:rPr>
          <w:color w:val="000000" w:themeColor="text1"/>
          <w:sz w:val="28"/>
          <w:szCs w:val="28"/>
        </w:rPr>
        <w:t xml:space="preserve">. </w:t>
      </w:r>
    </w:p>
    <w:p w:rsidR="006D54FD" w:rsidRPr="004E5CE5" w:rsidRDefault="006D54FD" w:rsidP="006D54FD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Субсидии за оплату ЖКУ в 201</w:t>
      </w:r>
      <w:r w:rsidR="00E31CE0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>г. получали 7</w:t>
      </w:r>
      <w:r w:rsidR="00E31CE0" w:rsidRPr="004E5CE5">
        <w:rPr>
          <w:color w:val="000000" w:themeColor="text1"/>
          <w:sz w:val="28"/>
          <w:szCs w:val="28"/>
        </w:rPr>
        <w:t>9</w:t>
      </w:r>
      <w:r w:rsidRPr="004E5CE5">
        <w:rPr>
          <w:color w:val="000000" w:themeColor="text1"/>
          <w:sz w:val="28"/>
          <w:szCs w:val="28"/>
        </w:rPr>
        <w:t xml:space="preserve"> семе</w:t>
      </w:r>
      <w:r w:rsidR="00E31CE0" w:rsidRPr="004E5CE5">
        <w:rPr>
          <w:color w:val="000000" w:themeColor="text1"/>
          <w:sz w:val="28"/>
          <w:szCs w:val="28"/>
        </w:rPr>
        <w:t>й на сумму 570  680 руб. (в 2017</w:t>
      </w:r>
      <w:r w:rsidRPr="004E5CE5">
        <w:rPr>
          <w:color w:val="000000" w:themeColor="text1"/>
          <w:sz w:val="28"/>
          <w:szCs w:val="28"/>
        </w:rPr>
        <w:t>-</w:t>
      </w:r>
      <w:r w:rsidR="00E31CE0" w:rsidRPr="004E5CE5">
        <w:rPr>
          <w:color w:val="000000" w:themeColor="text1"/>
          <w:sz w:val="28"/>
          <w:szCs w:val="28"/>
        </w:rPr>
        <w:t>76 семьи на сумму 452</w:t>
      </w:r>
      <w:r w:rsidRPr="004E5CE5">
        <w:rPr>
          <w:color w:val="000000" w:themeColor="text1"/>
          <w:sz w:val="28"/>
          <w:szCs w:val="28"/>
        </w:rPr>
        <w:t xml:space="preserve"> тыс.руб.). </w:t>
      </w:r>
    </w:p>
    <w:p w:rsidR="00892087" w:rsidRPr="004E5CE5" w:rsidRDefault="00892087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На первичном воинском учете состоит </w:t>
      </w:r>
      <w:r w:rsidR="00D863F9" w:rsidRPr="004E5CE5">
        <w:rPr>
          <w:color w:val="000000" w:themeColor="text1"/>
          <w:sz w:val="28"/>
          <w:szCs w:val="28"/>
        </w:rPr>
        <w:t>68</w:t>
      </w:r>
      <w:r w:rsidR="00F2057D" w:rsidRPr="004E5CE5">
        <w:rPr>
          <w:color w:val="000000" w:themeColor="text1"/>
          <w:sz w:val="28"/>
          <w:szCs w:val="28"/>
        </w:rPr>
        <w:t>5</w:t>
      </w:r>
      <w:r w:rsidRPr="004E5CE5">
        <w:rPr>
          <w:color w:val="000000" w:themeColor="text1"/>
          <w:sz w:val="28"/>
          <w:szCs w:val="28"/>
        </w:rPr>
        <w:t xml:space="preserve"> человека, из них: 7</w:t>
      </w:r>
      <w:r w:rsidR="00F2057D" w:rsidRPr="004E5CE5">
        <w:rPr>
          <w:color w:val="000000" w:themeColor="text1"/>
          <w:sz w:val="28"/>
          <w:szCs w:val="28"/>
        </w:rPr>
        <w:t>9</w:t>
      </w:r>
      <w:r w:rsidRPr="004E5CE5">
        <w:rPr>
          <w:color w:val="000000" w:themeColor="text1"/>
          <w:sz w:val="28"/>
          <w:szCs w:val="28"/>
        </w:rPr>
        <w:t xml:space="preserve"> – граждане, подлежащих призыву на военну</w:t>
      </w:r>
      <w:r w:rsidR="00F2057D" w:rsidRPr="004E5CE5">
        <w:rPr>
          <w:color w:val="000000" w:themeColor="text1"/>
          <w:sz w:val="28"/>
          <w:szCs w:val="28"/>
        </w:rPr>
        <w:t>ю службу, 8 – офицеров запаса, 598</w:t>
      </w:r>
      <w:r w:rsidRPr="004E5CE5">
        <w:rPr>
          <w:color w:val="000000" w:themeColor="text1"/>
          <w:sz w:val="28"/>
          <w:szCs w:val="28"/>
        </w:rPr>
        <w:t xml:space="preserve"> – прапорщиков, мичманов, сержантов, солдат и матрос запаса.</w:t>
      </w:r>
    </w:p>
    <w:p w:rsidR="009D2E2C" w:rsidRPr="004E5CE5" w:rsidRDefault="009D2E2C" w:rsidP="009D2E2C">
      <w:pPr>
        <w:ind w:firstLine="709"/>
        <w:jc w:val="both"/>
        <w:rPr>
          <w:color w:val="000000" w:themeColor="text1"/>
          <w:sz w:val="28"/>
          <w:szCs w:val="28"/>
        </w:rPr>
      </w:pPr>
    </w:p>
    <w:p w:rsidR="009D2E2C" w:rsidRPr="004E5CE5" w:rsidRDefault="009D2E2C" w:rsidP="009D2E2C">
      <w:pPr>
        <w:pStyle w:val="aa"/>
        <w:keepNext/>
        <w:keepLines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ФИНАНСОВО-ХОЗЯЙСТВЕННАЯ ДЕЯТЕЛЬНОСТЬ</w:t>
      </w:r>
    </w:p>
    <w:p w:rsidR="000B2B4E" w:rsidRPr="004E5CE5" w:rsidRDefault="000B2B4E" w:rsidP="009D2E2C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Финансово-хозяйственная деятельность осуществляется в соответствии с утвержденным Думой Прибрежнинского сельского поселения бюджетом Прибрежнинского сельского поселения на 201</w:t>
      </w:r>
      <w:r w:rsidR="001F362E" w:rsidRPr="004E5CE5">
        <w:rPr>
          <w:color w:val="000000" w:themeColor="text1"/>
          <w:sz w:val="28"/>
          <w:szCs w:val="28"/>
        </w:rPr>
        <w:t>8</w:t>
      </w:r>
      <w:r w:rsidR="00750A08" w:rsidRPr="004E5CE5">
        <w:rPr>
          <w:color w:val="000000" w:themeColor="text1"/>
          <w:sz w:val="28"/>
          <w:szCs w:val="28"/>
        </w:rPr>
        <w:t xml:space="preserve"> год</w:t>
      </w:r>
      <w:r w:rsidR="009D2E2C" w:rsidRPr="004E5CE5">
        <w:rPr>
          <w:color w:val="000000" w:themeColor="text1"/>
          <w:sz w:val="28"/>
          <w:szCs w:val="28"/>
        </w:rPr>
        <w:t>.</w:t>
      </w:r>
    </w:p>
    <w:p w:rsidR="00C22CFC" w:rsidRPr="004E5CE5" w:rsidRDefault="00C22CFC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</w:p>
    <w:p w:rsidR="00750A08" w:rsidRPr="004E5CE5" w:rsidRDefault="008E1655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b/>
          <w:color w:val="000000" w:themeColor="text1"/>
          <w:sz w:val="28"/>
          <w:szCs w:val="28"/>
          <w:u w:val="single"/>
        </w:rPr>
        <w:t>Д</w:t>
      </w:r>
      <w:r w:rsidR="000B2B4E" w:rsidRPr="004E5CE5">
        <w:rPr>
          <w:b/>
          <w:color w:val="000000" w:themeColor="text1"/>
          <w:sz w:val="28"/>
          <w:szCs w:val="28"/>
          <w:u w:val="single"/>
        </w:rPr>
        <w:t xml:space="preserve">оходы </w:t>
      </w:r>
      <w:r w:rsidRPr="004E5CE5">
        <w:rPr>
          <w:b/>
          <w:color w:val="000000" w:themeColor="text1"/>
          <w:sz w:val="28"/>
          <w:szCs w:val="28"/>
          <w:u w:val="single"/>
        </w:rPr>
        <w:t>бюджета</w:t>
      </w:r>
      <w:r w:rsidRPr="004E5CE5">
        <w:rPr>
          <w:color w:val="000000" w:themeColor="text1"/>
          <w:sz w:val="28"/>
          <w:szCs w:val="28"/>
        </w:rPr>
        <w:t xml:space="preserve"> </w:t>
      </w:r>
    </w:p>
    <w:p w:rsidR="00193AE4" w:rsidRPr="004E5CE5" w:rsidRDefault="00750A08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Общий объем доходов бюджета Прибрежнинского сельского поселения</w:t>
      </w:r>
      <w:r w:rsidR="00193AE4" w:rsidRPr="004E5CE5">
        <w:rPr>
          <w:color w:val="000000" w:themeColor="text1"/>
          <w:sz w:val="28"/>
          <w:szCs w:val="28"/>
        </w:rPr>
        <w:t xml:space="preserve"> в 201</w:t>
      </w:r>
      <w:r w:rsidR="001F362E" w:rsidRPr="004E5CE5">
        <w:rPr>
          <w:color w:val="000000" w:themeColor="text1"/>
          <w:sz w:val="28"/>
          <w:szCs w:val="28"/>
        </w:rPr>
        <w:t>8</w:t>
      </w:r>
      <w:r w:rsidR="00193AE4" w:rsidRPr="004E5CE5">
        <w:rPr>
          <w:color w:val="000000" w:themeColor="text1"/>
          <w:sz w:val="28"/>
          <w:szCs w:val="28"/>
        </w:rPr>
        <w:t xml:space="preserve"> году утвержден в сумме </w:t>
      </w:r>
      <w:r w:rsidR="001F362E" w:rsidRPr="004E5CE5">
        <w:rPr>
          <w:color w:val="000000" w:themeColor="text1"/>
          <w:sz w:val="28"/>
          <w:szCs w:val="28"/>
        </w:rPr>
        <w:t xml:space="preserve">20 074 805 </w:t>
      </w:r>
      <w:r w:rsidR="00193AE4" w:rsidRPr="004E5CE5">
        <w:rPr>
          <w:color w:val="000000" w:themeColor="text1"/>
          <w:sz w:val="28"/>
          <w:szCs w:val="28"/>
        </w:rPr>
        <w:t>руб</w:t>
      </w:r>
      <w:r w:rsidR="0080223A" w:rsidRPr="004E5CE5">
        <w:rPr>
          <w:color w:val="000000" w:themeColor="text1"/>
          <w:sz w:val="28"/>
          <w:szCs w:val="28"/>
        </w:rPr>
        <w:t>.</w:t>
      </w:r>
      <w:r w:rsidR="0044182C" w:rsidRPr="004E5CE5">
        <w:rPr>
          <w:color w:val="000000" w:themeColor="text1"/>
          <w:sz w:val="28"/>
          <w:szCs w:val="28"/>
        </w:rPr>
        <w:t xml:space="preserve">, исполнен в сумме </w:t>
      </w:r>
      <w:r w:rsidR="001F362E" w:rsidRPr="004E5CE5">
        <w:rPr>
          <w:color w:val="000000" w:themeColor="text1"/>
          <w:sz w:val="28"/>
          <w:szCs w:val="28"/>
        </w:rPr>
        <w:t xml:space="preserve">20 074 897,51 </w:t>
      </w:r>
      <w:r w:rsidR="0044182C" w:rsidRPr="004E5CE5">
        <w:rPr>
          <w:color w:val="000000" w:themeColor="text1"/>
          <w:sz w:val="28"/>
          <w:szCs w:val="28"/>
        </w:rPr>
        <w:t>рубл</w:t>
      </w:r>
      <w:r w:rsidR="001F362E" w:rsidRPr="004E5CE5">
        <w:rPr>
          <w:color w:val="000000" w:themeColor="text1"/>
          <w:sz w:val="28"/>
          <w:szCs w:val="28"/>
        </w:rPr>
        <w:t>ь</w:t>
      </w:r>
      <w:r w:rsidR="0044182C" w:rsidRPr="004E5CE5">
        <w:rPr>
          <w:color w:val="000000" w:themeColor="text1"/>
          <w:sz w:val="28"/>
          <w:szCs w:val="28"/>
        </w:rPr>
        <w:t xml:space="preserve"> </w:t>
      </w:r>
      <w:r w:rsidR="00193AE4" w:rsidRPr="004E5CE5">
        <w:rPr>
          <w:color w:val="000000" w:themeColor="text1"/>
          <w:sz w:val="28"/>
          <w:szCs w:val="28"/>
        </w:rPr>
        <w:t xml:space="preserve"> </w:t>
      </w:r>
      <w:r w:rsidR="0044182C" w:rsidRPr="004E5CE5">
        <w:rPr>
          <w:color w:val="000000" w:themeColor="text1"/>
          <w:sz w:val="28"/>
          <w:szCs w:val="28"/>
        </w:rPr>
        <w:t xml:space="preserve">(на </w:t>
      </w:r>
      <w:r w:rsidR="001F362E" w:rsidRPr="004E5CE5">
        <w:rPr>
          <w:color w:val="000000" w:themeColor="text1"/>
          <w:sz w:val="28"/>
          <w:szCs w:val="28"/>
        </w:rPr>
        <w:t>100</w:t>
      </w:r>
      <w:r w:rsidR="00193AE4" w:rsidRPr="004E5CE5">
        <w:rPr>
          <w:color w:val="000000" w:themeColor="text1"/>
          <w:sz w:val="28"/>
          <w:szCs w:val="28"/>
        </w:rPr>
        <w:t xml:space="preserve">%). </w:t>
      </w:r>
    </w:p>
    <w:p w:rsidR="001F362E" w:rsidRPr="004E5CE5" w:rsidRDefault="000D6481" w:rsidP="000D6481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Поступление налоговых и неналоговых доходов в бюджет Прибрежнинского сельского поселения за 201</w:t>
      </w:r>
      <w:r w:rsidR="001F362E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>г.</w:t>
      </w:r>
      <w:r w:rsidR="001F362E" w:rsidRPr="004E5CE5">
        <w:rPr>
          <w:color w:val="000000" w:themeColor="text1"/>
          <w:sz w:val="28"/>
          <w:szCs w:val="28"/>
        </w:rPr>
        <w:t xml:space="preserve"> </w:t>
      </w:r>
      <w:r w:rsidRPr="004E5CE5">
        <w:rPr>
          <w:color w:val="000000" w:themeColor="text1"/>
          <w:sz w:val="28"/>
          <w:szCs w:val="28"/>
        </w:rPr>
        <w:t xml:space="preserve"> составило </w:t>
      </w:r>
      <w:r w:rsidR="001F362E" w:rsidRPr="004E5CE5">
        <w:rPr>
          <w:color w:val="000000" w:themeColor="text1"/>
          <w:sz w:val="28"/>
          <w:szCs w:val="28"/>
        </w:rPr>
        <w:t>3 693 904,18</w:t>
      </w:r>
      <w:r w:rsidRPr="004E5CE5">
        <w:rPr>
          <w:color w:val="000000" w:themeColor="text1"/>
          <w:sz w:val="28"/>
          <w:szCs w:val="28"/>
        </w:rPr>
        <w:t xml:space="preserve"> руб. </w:t>
      </w:r>
      <w:r w:rsidR="0044182C" w:rsidRPr="004E5CE5">
        <w:rPr>
          <w:color w:val="000000" w:themeColor="text1"/>
          <w:sz w:val="28"/>
          <w:szCs w:val="28"/>
        </w:rPr>
        <w:t xml:space="preserve">при плановом </w:t>
      </w:r>
      <w:r w:rsidR="001F362E" w:rsidRPr="004E5CE5">
        <w:rPr>
          <w:color w:val="000000" w:themeColor="text1"/>
          <w:sz w:val="28"/>
          <w:szCs w:val="28"/>
        </w:rPr>
        <w:t xml:space="preserve">3 693 100 </w:t>
      </w:r>
      <w:r w:rsidR="0044182C" w:rsidRPr="004E5CE5">
        <w:rPr>
          <w:color w:val="000000" w:themeColor="text1"/>
          <w:sz w:val="28"/>
          <w:szCs w:val="28"/>
        </w:rPr>
        <w:t xml:space="preserve">руб. </w:t>
      </w:r>
      <w:r w:rsidRPr="004E5CE5">
        <w:rPr>
          <w:color w:val="000000" w:themeColor="text1"/>
          <w:sz w:val="28"/>
          <w:szCs w:val="28"/>
        </w:rPr>
        <w:t xml:space="preserve">или </w:t>
      </w:r>
      <w:r w:rsidR="0044182C" w:rsidRPr="004E5CE5">
        <w:rPr>
          <w:color w:val="000000" w:themeColor="text1"/>
          <w:sz w:val="28"/>
          <w:szCs w:val="28"/>
        </w:rPr>
        <w:t>100</w:t>
      </w:r>
      <w:r w:rsidRPr="004E5CE5">
        <w:rPr>
          <w:color w:val="000000" w:themeColor="text1"/>
          <w:sz w:val="28"/>
          <w:szCs w:val="28"/>
        </w:rPr>
        <w:t xml:space="preserve">% от уточненного плана. </w:t>
      </w:r>
    </w:p>
    <w:p w:rsidR="001F362E" w:rsidRPr="004E5CE5" w:rsidRDefault="000D6481" w:rsidP="000D6481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Увеличение по отношению к 201</w:t>
      </w:r>
      <w:r w:rsidR="001F362E" w:rsidRPr="004E5CE5">
        <w:rPr>
          <w:color w:val="000000" w:themeColor="text1"/>
          <w:sz w:val="28"/>
          <w:szCs w:val="28"/>
        </w:rPr>
        <w:t>7</w:t>
      </w:r>
      <w:r w:rsidR="0044182C" w:rsidRPr="004E5CE5">
        <w:rPr>
          <w:color w:val="000000" w:themeColor="text1"/>
          <w:sz w:val="28"/>
          <w:szCs w:val="28"/>
        </w:rPr>
        <w:t>г. составило</w:t>
      </w:r>
      <w:r w:rsidR="001F362E" w:rsidRPr="004E5CE5">
        <w:rPr>
          <w:color w:val="000000" w:themeColor="text1"/>
          <w:sz w:val="28"/>
          <w:szCs w:val="28"/>
        </w:rPr>
        <w:t xml:space="preserve"> 293304,18 руб.</w:t>
      </w:r>
    </w:p>
    <w:p w:rsidR="0044182C" w:rsidRPr="004E5CE5" w:rsidRDefault="001F362E" w:rsidP="000D6481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(3 693 904,18-3 400 600=  293304,18 руб.)</w:t>
      </w:r>
    </w:p>
    <w:p w:rsidR="000D6481" w:rsidRPr="004E5CE5" w:rsidRDefault="000D6481" w:rsidP="000D6481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Удельный вес налоговых и неналоговых доходов</w:t>
      </w:r>
      <w:r w:rsidR="00F73154" w:rsidRPr="004E5CE5">
        <w:rPr>
          <w:color w:val="000000" w:themeColor="text1"/>
          <w:sz w:val="28"/>
          <w:szCs w:val="28"/>
        </w:rPr>
        <w:t xml:space="preserve"> в общей сумме доходов бюджета</w:t>
      </w:r>
      <w:r w:rsidR="001F362E" w:rsidRPr="004E5CE5">
        <w:rPr>
          <w:color w:val="000000" w:themeColor="text1"/>
          <w:sz w:val="28"/>
          <w:szCs w:val="28"/>
        </w:rPr>
        <w:t xml:space="preserve"> 18,4</w:t>
      </w:r>
      <w:r w:rsidRPr="004E5CE5">
        <w:rPr>
          <w:color w:val="000000" w:themeColor="text1"/>
          <w:sz w:val="28"/>
          <w:szCs w:val="28"/>
        </w:rPr>
        <w:t xml:space="preserve">%. </w:t>
      </w:r>
    </w:p>
    <w:p w:rsidR="00054868" w:rsidRPr="004E5CE5" w:rsidRDefault="0044182C" w:rsidP="00193AE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b/>
          <w:color w:val="000000" w:themeColor="text1"/>
          <w:sz w:val="28"/>
          <w:szCs w:val="28"/>
        </w:rPr>
        <w:t>Налоговые и неналоговые д</w:t>
      </w:r>
      <w:r w:rsidR="00054868" w:rsidRPr="004E5CE5">
        <w:rPr>
          <w:b/>
          <w:color w:val="000000" w:themeColor="text1"/>
          <w:sz w:val="28"/>
          <w:szCs w:val="28"/>
        </w:rPr>
        <w:t>оходы</w:t>
      </w:r>
      <w:r w:rsidR="00054868" w:rsidRPr="004E5CE5">
        <w:rPr>
          <w:color w:val="000000" w:themeColor="text1"/>
          <w:sz w:val="28"/>
          <w:szCs w:val="28"/>
        </w:rPr>
        <w:t xml:space="preserve"> по видам доходов:</w:t>
      </w:r>
    </w:p>
    <w:tbl>
      <w:tblPr>
        <w:tblStyle w:val="ab"/>
        <w:tblW w:w="0" w:type="auto"/>
        <w:jc w:val="center"/>
        <w:tblLook w:val="04A0"/>
      </w:tblPr>
      <w:tblGrid>
        <w:gridCol w:w="1914"/>
        <w:gridCol w:w="1914"/>
        <w:gridCol w:w="1914"/>
        <w:gridCol w:w="1915"/>
      </w:tblGrid>
      <w:tr w:rsidR="00AC2BA1" w:rsidRPr="004E5CE5" w:rsidTr="00D5339C">
        <w:trPr>
          <w:jc w:val="center"/>
        </w:trPr>
        <w:tc>
          <w:tcPr>
            <w:tcW w:w="1914" w:type="dxa"/>
            <w:vMerge w:val="restart"/>
          </w:tcPr>
          <w:p w:rsidR="00AC2BA1" w:rsidRPr="004E5CE5" w:rsidRDefault="00AC2BA1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C2BA1" w:rsidRPr="004E5CE5" w:rsidRDefault="00AC2BA1" w:rsidP="0044182C">
            <w:pPr>
              <w:keepNext/>
              <w:keepLine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1F362E" w:rsidRPr="004E5CE5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4E5CE5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  <w:r w:rsidR="005E7BF0" w:rsidRPr="004E5CE5">
              <w:rPr>
                <w:b/>
                <w:color w:val="000000" w:themeColor="text1"/>
                <w:sz w:val="28"/>
                <w:szCs w:val="28"/>
              </w:rPr>
              <w:t xml:space="preserve"> в тыс. руб.</w:t>
            </w:r>
          </w:p>
        </w:tc>
        <w:tc>
          <w:tcPr>
            <w:tcW w:w="1915" w:type="dxa"/>
            <w:vMerge w:val="restart"/>
          </w:tcPr>
          <w:p w:rsidR="00AC2BA1" w:rsidRPr="004E5CE5" w:rsidRDefault="00AC2BA1" w:rsidP="00AC2BA1">
            <w:pPr>
              <w:keepNext/>
              <w:keepLine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1F362E" w:rsidRPr="004E5CE5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4E5CE5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  <w:p w:rsidR="00AC2BA1" w:rsidRPr="004E5CE5" w:rsidRDefault="00357271" w:rsidP="00AC2BA1">
            <w:pPr>
              <w:keepNext/>
              <w:keepLine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AC2BA1" w:rsidRPr="004E5CE5">
              <w:rPr>
                <w:b/>
                <w:color w:val="000000" w:themeColor="text1"/>
                <w:sz w:val="28"/>
                <w:szCs w:val="28"/>
              </w:rPr>
              <w:t>сполнено</w:t>
            </w:r>
            <w:r w:rsidRPr="004E5CE5">
              <w:rPr>
                <w:b/>
                <w:color w:val="000000" w:themeColor="text1"/>
                <w:sz w:val="28"/>
                <w:szCs w:val="28"/>
              </w:rPr>
              <w:t>. тыс. руб</w:t>
            </w:r>
          </w:p>
        </w:tc>
      </w:tr>
      <w:tr w:rsidR="00AC2BA1" w:rsidRPr="004E5CE5" w:rsidTr="00D5339C">
        <w:trPr>
          <w:jc w:val="center"/>
        </w:trPr>
        <w:tc>
          <w:tcPr>
            <w:tcW w:w="1914" w:type="dxa"/>
            <w:vMerge/>
          </w:tcPr>
          <w:p w:rsidR="00AC2BA1" w:rsidRPr="004E5CE5" w:rsidRDefault="00AC2BA1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AC2BA1" w:rsidRPr="004E5CE5" w:rsidRDefault="00AC2BA1" w:rsidP="00AC2BA1">
            <w:pPr>
              <w:keepNext/>
              <w:keepLine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C2BA1" w:rsidRPr="004E5CE5" w:rsidRDefault="00AC2BA1" w:rsidP="00AC2BA1">
            <w:pPr>
              <w:keepNext/>
              <w:keepLine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1915" w:type="dxa"/>
            <w:vMerge/>
          </w:tcPr>
          <w:p w:rsidR="00AC2BA1" w:rsidRPr="004E5CE5" w:rsidRDefault="00AC2BA1" w:rsidP="00AC2BA1">
            <w:pPr>
              <w:keepNext/>
              <w:keepLine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F362E" w:rsidRPr="004E5CE5" w:rsidTr="00D5339C">
        <w:trPr>
          <w:jc w:val="center"/>
        </w:trPr>
        <w:tc>
          <w:tcPr>
            <w:tcW w:w="1914" w:type="dxa"/>
          </w:tcPr>
          <w:p w:rsidR="001F362E" w:rsidRPr="004E5CE5" w:rsidRDefault="001F362E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НДФЛ</w:t>
            </w:r>
          </w:p>
        </w:tc>
        <w:tc>
          <w:tcPr>
            <w:tcW w:w="1914" w:type="dxa"/>
          </w:tcPr>
          <w:p w:rsidR="001F362E" w:rsidRPr="004E5CE5" w:rsidRDefault="001F362E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1 012,9</w:t>
            </w:r>
          </w:p>
        </w:tc>
        <w:tc>
          <w:tcPr>
            <w:tcW w:w="1914" w:type="dxa"/>
          </w:tcPr>
          <w:p w:rsidR="001F362E" w:rsidRPr="004E5CE5" w:rsidRDefault="001F362E" w:rsidP="00357271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1 013,03</w:t>
            </w:r>
          </w:p>
        </w:tc>
        <w:tc>
          <w:tcPr>
            <w:tcW w:w="1915" w:type="dxa"/>
          </w:tcPr>
          <w:p w:rsidR="001F362E" w:rsidRPr="004E5CE5" w:rsidRDefault="001F362E" w:rsidP="00133CB4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711,4</w:t>
            </w:r>
          </w:p>
        </w:tc>
      </w:tr>
      <w:tr w:rsidR="001F362E" w:rsidRPr="004E5CE5" w:rsidTr="00D5339C">
        <w:trPr>
          <w:jc w:val="center"/>
        </w:trPr>
        <w:tc>
          <w:tcPr>
            <w:tcW w:w="1914" w:type="dxa"/>
          </w:tcPr>
          <w:p w:rsidR="001F362E" w:rsidRPr="004E5CE5" w:rsidRDefault="00581E01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Сельскохоз. на</w:t>
            </w:r>
            <w:r w:rsidR="001F362E" w:rsidRPr="004E5CE5">
              <w:rPr>
                <w:color w:val="000000" w:themeColor="text1"/>
                <w:sz w:val="28"/>
                <w:szCs w:val="28"/>
              </w:rPr>
              <w:t>лог</w:t>
            </w:r>
          </w:p>
        </w:tc>
        <w:tc>
          <w:tcPr>
            <w:tcW w:w="1914" w:type="dxa"/>
          </w:tcPr>
          <w:p w:rsidR="001F362E" w:rsidRPr="004E5CE5" w:rsidRDefault="001F362E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647,5</w:t>
            </w:r>
          </w:p>
        </w:tc>
        <w:tc>
          <w:tcPr>
            <w:tcW w:w="1914" w:type="dxa"/>
          </w:tcPr>
          <w:p w:rsidR="001F362E" w:rsidRPr="004E5CE5" w:rsidRDefault="001F362E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647,5</w:t>
            </w:r>
          </w:p>
        </w:tc>
        <w:tc>
          <w:tcPr>
            <w:tcW w:w="1915" w:type="dxa"/>
          </w:tcPr>
          <w:p w:rsidR="001F362E" w:rsidRPr="004E5CE5" w:rsidRDefault="001F362E" w:rsidP="00133CB4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717,7</w:t>
            </w:r>
          </w:p>
        </w:tc>
      </w:tr>
      <w:tr w:rsidR="001F362E" w:rsidRPr="004E5CE5" w:rsidTr="00D5339C">
        <w:trPr>
          <w:jc w:val="center"/>
        </w:trPr>
        <w:tc>
          <w:tcPr>
            <w:tcW w:w="1914" w:type="dxa"/>
          </w:tcPr>
          <w:p w:rsidR="001F362E" w:rsidRPr="004E5CE5" w:rsidRDefault="001F362E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Налог на имущество</w:t>
            </w:r>
            <w:r w:rsidR="00133CB4" w:rsidRPr="004E5CE5">
              <w:rPr>
                <w:color w:val="000000" w:themeColor="text1"/>
                <w:sz w:val="28"/>
                <w:szCs w:val="28"/>
              </w:rPr>
              <w:t xml:space="preserve"> физ. </w:t>
            </w:r>
            <w:r w:rsidR="00E911FB" w:rsidRPr="004E5CE5">
              <w:rPr>
                <w:color w:val="000000" w:themeColor="text1"/>
                <w:sz w:val="28"/>
                <w:szCs w:val="28"/>
              </w:rPr>
              <w:t>Л</w:t>
            </w:r>
            <w:r w:rsidR="00133CB4" w:rsidRPr="004E5CE5">
              <w:rPr>
                <w:color w:val="000000" w:themeColor="text1"/>
                <w:sz w:val="28"/>
                <w:szCs w:val="28"/>
              </w:rPr>
              <w:t>иц</w:t>
            </w:r>
          </w:p>
        </w:tc>
        <w:tc>
          <w:tcPr>
            <w:tcW w:w="1914" w:type="dxa"/>
          </w:tcPr>
          <w:p w:rsidR="001F362E" w:rsidRPr="004E5CE5" w:rsidRDefault="00133CB4" w:rsidP="00AC2BA1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274,8</w:t>
            </w:r>
          </w:p>
        </w:tc>
        <w:tc>
          <w:tcPr>
            <w:tcW w:w="1914" w:type="dxa"/>
          </w:tcPr>
          <w:p w:rsidR="001F362E" w:rsidRPr="004E5CE5" w:rsidRDefault="00133CB4" w:rsidP="00AC2BA1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274,9</w:t>
            </w:r>
          </w:p>
        </w:tc>
        <w:tc>
          <w:tcPr>
            <w:tcW w:w="1915" w:type="dxa"/>
          </w:tcPr>
          <w:p w:rsidR="001F362E" w:rsidRPr="004E5CE5" w:rsidRDefault="001F362E" w:rsidP="00133CB4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279,65</w:t>
            </w:r>
          </w:p>
        </w:tc>
      </w:tr>
      <w:tr w:rsidR="001F362E" w:rsidRPr="004E5CE5" w:rsidTr="00D5339C">
        <w:trPr>
          <w:jc w:val="center"/>
        </w:trPr>
        <w:tc>
          <w:tcPr>
            <w:tcW w:w="1914" w:type="dxa"/>
          </w:tcPr>
          <w:p w:rsidR="001F362E" w:rsidRPr="004E5CE5" w:rsidRDefault="001F362E" w:rsidP="00357271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14" w:type="dxa"/>
          </w:tcPr>
          <w:p w:rsidR="001F362E" w:rsidRPr="004E5CE5" w:rsidRDefault="00133CB4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228,5</w:t>
            </w:r>
          </w:p>
        </w:tc>
        <w:tc>
          <w:tcPr>
            <w:tcW w:w="1914" w:type="dxa"/>
          </w:tcPr>
          <w:p w:rsidR="001F362E" w:rsidRPr="004E5CE5" w:rsidRDefault="00133CB4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228,8</w:t>
            </w:r>
          </w:p>
        </w:tc>
        <w:tc>
          <w:tcPr>
            <w:tcW w:w="1915" w:type="dxa"/>
          </w:tcPr>
          <w:p w:rsidR="001F362E" w:rsidRPr="004E5CE5" w:rsidRDefault="001F362E" w:rsidP="00133CB4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228,1</w:t>
            </w:r>
          </w:p>
        </w:tc>
      </w:tr>
      <w:tr w:rsidR="001F362E" w:rsidRPr="004E5CE5" w:rsidTr="00D5339C">
        <w:trPr>
          <w:jc w:val="center"/>
        </w:trPr>
        <w:tc>
          <w:tcPr>
            <w:tcW w:w="1914" w:type="dxa"/>
          </w:tcPr>
          <w:p w:rsidR="001F362E" w:rsidRPr="004E5CE5" w:rsidRDefault="001F362E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Налоги на товары</w:t>
            </w:r>
          </w:p>
        </w:tc>
        <w:tc>
          <w:tcPr>
            <w:tcW w:w="1914" w:type="dxa"/>
          </w:tcPr>
          <w:p w:rsidR="001F362E" w:rsidRPr="004E5CE5" w:rsidRDefault="00133CB4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1 333,6</w:t>
            </w:r>
          </w:p>
        </w:tc>
        <w:tc>
          <w:tcPr>
            <w:tcW w:w="1914" w:type="dxa"/>
          </w:tcPr>
          <w:p w:rsidR="001F362E" w:rsidRPr="004E5CE5" w:rsidRDefault="00133CB4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1 333,8</w:t>
            </w:r>
          </w:p>
        </w:tc>
        <w:tc>
          <w:tcPr>
            <w:tcW w:w="1915" w:type="dxa"/>
          </w:tcPr>
          <w:p w:rsidR="001F362E" w:rsidRPr="004E5CE5" w:rsidRDefault="001F362E" w:rsidP="00133CB4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1222,2</w:t>
            </w:r>
          </w:p>
        </w:tc>
      </w:tr>
      <w:tr w:rsidR="001F362E" w:rsidRPr="004E5CE5" w:rsidTr="00D5339C">
        <w:trPr>
          <w:jc w:val="center"/>
        </w:trPr>
        <w:tc>
          <w:tcPr>
            <w:tcW w:w="1914" w:type="dxa"/>
          </w:tcPr>
          <w:p w:rsidR="001F362E" w:rsidRPr="004E5CE5" w:rsidRDefault="001F362E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Гос. пошлина</w:t>
            </w:r>
          </w:p>
        </w:tc>
        <w:tc>
          <w:tcPr>
            <w:tcW w:w="1914" w:type="dxa"/>
          </w:tcPr>
          <w:p w:rsidR="001F362E" w:rsidRPr="004E5CE5" w:rsidRDefault="00133CB4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67,4</w:t>
            </w:r>
          </w:p>
        </w:tc>
        <w:tc>
          <w:tcPr>
            <w:tcW w:w="1914" w:type="dxa"/>
          </w:tcPr>
          <w:p w:rsidR="001F362E" w:rsidRPr="004E5CE5" w:rsidRDefault="00133CB4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67,4</w:t>
            </w:r>
          </w:p>
        </w:tc>
        <w:tc>
          <w:tcPr>
            <w:tcW w:w="1915" w:type="dxa"/>
          </w:tcPr>
          <w:p w:rsidR="001F362E" w:rsidRPr="004E5CE5" w:rsidRDefault="001F362E" w:rsidP="00133CB4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72,7</w:t>
            </w:r>
          </w:p>
        </w:tc>
      </w:tr>
      <w:tr w:rsidR="001F362E" w:rsidRPr="004E5CE5" w:rsidTr="00D5339C">
        <w:trPr>
          <w:jc w:val="center"/>
        </w:trPr>
        <w:tc>
          <w:tcPr>
            <w:tcW w:w="1914" w:type="dxa"/>
          </w:tcPr>
          <w:p w:rsidR="001F362E" w:rsidRPr="004E5CE5" w:rsidRDefault="001F362E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Платные услуги</w:t>
            </w:r>
          </w:p>
        </w:tc>
        <w:tc>
          <w:tcPr>
            <w:tcW w:w="1914" w:type="dxa"/>
          </w:tcPr>
          <w:p w:rsidR="001F362E" w:rsidRPr="004E5CE5" w:rsidRDefault="00133CB4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118,4</w:t>
            </w:r>
          </w:p>
        </w:tc>
        <w:tc>
          <w:tcPr>
            <w:tcW w:w="1914" w:type="dxa"/>
          </w:tcPr>
          <w:p w:rsidR="001F362E" w:rsidRPr="004E5CE5" w:rsidRDefault="00133CB4" w:rsidP="00B11C4F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118,39</w:t>
            </w:r>
          </w:p>
        </w:tc>
        <w:tc>
          <w:tcPr>
            <w:tcW w:w="1915" w:type="dxa"/>
          </w:tcPr>
          <w:p w:rsidR="001F362E" w:rsidRPr="004E5CE5" w:rsidRDefault="001F362E" w:rsidP="00133CB4">
            <w:pPr>
              <w:keepNext/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168,86</w:t>
            </w:r>
          </w:p>
        </w:tc>
      </w:tr>
    </w:tbl>
    <w:p w:rsidR="007919FD" w:rsidRPr="004E5CE5" w:rsidRDefault="007919FD" w:rsidP="00B11C4F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</w:p>
    <w:p w:rsidR="006D1D8D" w:rsidRPr="004E5CE5" w:rsidRDefault="000D6481" w:rsidP="00DB4DD9">
      <w:pPr>
        <w:ind w:firstLine="720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При план</w:t>
      </w:r>
      <w:r w:rsidR="0040300A" w:rsidRPr="004E5CE5">
        <w:rPr>
          <w:color w:val="000000" w:themeColor="text1"/>
          <w:sz w:val="28"/>
          <w:szCs w:val="28"/>
        </w:rPr>
        <w:t xml:space="preserve">овом </w:t>
      </w:r>
      <w:r w:rsidR="00133CB4" w:rsidRPr="004E5CE5">
        <w:rPr>
          <w:color w:val="000000" w:themeColor="text1"/>
          <w:sz w:val="28"/>
          <w:szCs w:val="28"/>
        </w:rPr>
        <w:t xml:space="preserve"> 16 381 705 </w:t>
      </w:r>
      <w:r w:rsidRPr="004E5CE5">
        <w:rPr>
          <w:color w:val="000000" w:themeColor="text1"/>
          <w:sz w:val="28"/>
          <w:szCs w:val="28"/>
        </w:rPr>
        <w:t xml:space="preserve">руб., в бюджет Прибрежнинского сельского поселения поступило безвозмездных поступлений всего </w:t>
      </w:r>
      <w:r w:rsidR="0040300A" w:rsidRPr="004E5CE5">
        <w:rPr>
          <w:color w:val="000000" w:themeColor="text1"/>
          <w:sz w:val="28"/>
          <w:szCs w:val="28"/>
        </w:rPr>
        <w:t>–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133CB4" w:rsidRPr="004E5CE5">
        <w:rPr>
          <w:color w:val="000000" w:themeColor="text1"/>
          <w:sz w:val="28"/>
          <w:szCs w:val="28"/>
        </w:rPr>
        <w:t>16 380 993,33</w:t>
      </w:r>
      <w:r w:rsidRPr="004E5CE5">
        <w:rPr>
          <w:color w:val="000000" w:themeColor="text1"/>
          <w:sz w:val="28"/>
          <w:szCs w:val="28"/>
        </w:rPr>
        <w:t xml:space="preserve"> руб. </w:t>
      </w:r>
    </w:p>
    <w:p w:rsidR="000D6481" w:rsidRPr="004E5CE5" w:rsidRDefault="000D6481" w:rsidP="000D6481">
      <w:pPr>
        <w:ind w:firstLine="720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Доля межбюджетных трансфертов от других бюджетов бюджетной системы в общем объеме доходов бюджета Прибрежнинского сельского поселения в 201</w:t>
      </w:r>
      <w:r w:rsidR="00B14599" w:rsidRPr="004E5CE5">
        <w:rPr>
          <w:color w:val="000000" w:themeColor="text1"/>
          <w:sz w:val="28"/>
          <w:szCs w:val="28"/>
        </w:rPr>
        <w:t>8</w:t>
      </w:r>
      <w:r w:rsidR="0040300A" w:rsidRPr="004E5CE5">
        <w:rPr>
          <w:color w:val="000000" w:themeColor="text1"/>
          <w:sz w:val="28"/>
          <w:szCs w:val="28"/>
        </w:rPr>
        <w:t xml:space="preserve"> году составила </w:t>
      </w:r>
      <w:r w:rsidR="00B14599" w:rsidRPr="004E5CE5">
        <w:rPr>
          <w:color w:val="000000" w:themeColor="text1"/>
          <w:sz w:val="28"/>
          <w:szCs w:val="28"/>
        </w:rPr>
        <w:t>81,6</w:t>
      </w:r>
      <w:r w:rsidRPr="004E5CE5">
        <w:rPr>
          <w:color w:val="000000" w:themeColor="text1"/>
          <w:sz w:val="28"/>
          <w:szCs w:val="28"/>
        </w:rPr>
        <w:t xml:space="preserve"> %.</w:t>
      </w:r>
    </w:p>
    <w:p w:rsidR="00DB4DD9" w:rsidRDefault="00DB4DD9" w:rsidP="00B11C4F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DB4DD9" w:rsidRDefault="00DB4DD9" w:rsidP="00B11C4F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DB4DD9" w:rsidRDefault="00DB4DD9" w:rsidP="00B11C4F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DB4DD9" w:rsidRDefault="00DB4DD9" w:rsidP="00B11C4F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E91A8A" w:rsidRPr="004E5CE5" w:rsidRDefault="003546F4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b/>
          <w:color w:val="000000" w:themeColor="text1"/>
          <w:sz w:val="28"/>
          <w:szCs w:val="28"/>
          <w:u w:val="single"/>
        </w:rPr>
        <w:lastRenderedPageBreak/>
        <w:t>Расходы бюджета</w:t>
      </w:r>
      <w:r w:rsidR="00E91A8A" w:rsidRPr="004E5CE5">
        <w:rPr>
          <w:color w:val="000000" w:themeColor="text1"/>
          <w:sz w:val="28"/>
          <w:szCs w:val="28"/>
        </w:rPr>
        <w:t>:</w:t>
      </w:r>
    </w:p>
    <w:p w:rsidR="00F73154" w:rsidRPr="004E5CE5" w:rsidRDefault="00F73154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F73154" w:rsidRPr="004E5CE5" w:rsidRDefault="00F73154" w:rsidP="00F73154">
      <w:pPr>
        <w:ind w:firstLine="708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Расходы бюджета Прибрежнинского сельского поселения в 201</w:t>
      </w:r>
      <w:r w:rsidR="00B14599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 xml:space="preserve"> году составили </w:t>
      </w:r>
      <w:r w:rsidR="00B14599" w:rsidRPr="004E5CE5">
        <w:rPr>
          <w:color w:val="000000" w:themeColor="text1"/>
          <w:sz w:val="28"/>
          <w:szCs w:val="28"/>
        </w:rPr>
        <w:t xml:space="preserve">24 116 038,65 </w:t>
      </w:r>
      <w:r w:rsidRPr="004E5CE5">
        <w:rPr>
          <w:color w:val="000000" w:themeColor="text1"/>
          <w:sz w:val="28"/>
          <w:szCs w:val="28"/>
        </w:rPr>
        <w:t xml:space="preserve">руб. или </w:t>
      </w:r>
      <w:r w:rsidR="00B14599" w:rsidRPr="004E5CE5">
        <w:rPr>
          <w:color w:val="000000" w:themeColor="text1"/>
          <w:sz w:val="28"/>
          <w:szCs w:val="28"/>
        </w:rPr>
        <w:t xml:space="preserve">92,6% </w:t>
      </w:r>
      <w:r w:rsidRPr="004E5CE5">
        <w:rPr>
          <w:color w:val="000000" w:themeColor="text1"/>
          <w:sz w:val="28"/>
          <w:szCs w:val="28"/>
        </w:rPr>
        <w:t xml:space="preserve">к годовому плану (план </w:t>
      </w:r>
      <w:r w:rsidR="00B14599" w:rsidRPr="004E5CE5">
        <w:rPr>
          <w:color w:val="000000" w:themeColor="text1"/>
          <w:sz w:val="28"/>
          <w:szCs w:val="28"/>
        </w:rPr>
        <w:t>26 029 405</w:t>
      </w:r>
      <w:r w:rsidR="005E7BF0" w:rsidRPr="004E5CE5">
        <w:rPr>
          <w:color w:val="000000" w:themeColor="text1"/>
          <w:sz w:val="28"/>
          <w:szCs w:val="28"/>
        </w:rPr>
        <w:t xml:space="preserve"> руб.</w:t>
      </w:r>
      <w:r w:rsidRPr="004E5CE5">
        <w:rPr>
          <w:color w:val="000000" w:themeColor="text1"/>
          <w:sz w:val="28"/>
          <w:szCs w:val="28"/>
        </w:rPr>
        <w:t>)</w:t>
      </w:r>
    </w:p>
    <w:p w:rsidR="002004DF" w:rsidRPr="004E5CE5" w:rsidRDefault="00C96EC9" w:rsidP="00AF19F8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Структура расходной части бюджета по сравнению с 201</w:t>
      </w:r>
      <w:r w:rsidR="00B14599" w:rsidRPr="004E5CE5">
        <w:rPr>
          <w:color w:val="000000" w:themeColor="text1"/>
          <w:sz w:val="28"/>
          <w:szCs w:val="28"/>
        </w:rPr>
        <w:t>7</w:t>
      </w:r>
      <w:r w:rsidRPr="004E5CE5">
        <w:rPr>
          <w:color w:val="000000" w:themeColor="text1"/>
          <w:sz w:val="28"/>
          <w:szCs w:val="28"/>
        </w:rPr>
        <w:t>г. значительно не изменилась. Расходы сформированы как по программным так и непрограммным направлениям.</w:t>
      </w:r>
      <w:r w:rsidR="00F73154" w:rsidRPr="004E5CE5">
        <w:rPr>
          <w:color w:val="000000" w:themeColor="text1"/>
          <w:sz w:val="28"/>
          <w:szCs w:val="28"/>
        </w:rPr>
        <w:t xml:space="preserve"> </w:t>
      </w:r>
    </w:p>
    <w:p w:rsidR="00C96EC9" w:rsidRPr="004E5CE5" w:rsidRDefault="00C96EC9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573703" w:rsidRPr="004E5CE5" w:rsidRDefault="00573703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b/>
          <w:color w:val="000000" w:themeColor="text1"/>
          <w:sz w:val="28"/>
          <w:szCs w:val="28"/>
          <w:u w:val="single"/>
        </w:rPr>
        <w:t>Муниципальные программы</w:t>
      </w:r>
      <w:r w:rsidR="00057959" w:rsidRPr="004E5CE5">
        <w:rPr>
          <w:color w:val="000000" w:themeColor="text1"/>
          <w:sz w:val="28"/>
          <w:szCs w:val="28"/>
        </w:rPr>
        <w:t xml:space="preserve"> (Фактические расходы</w:t>
      </w:r>
      <w:r w:rsidR="00F73154" w:rsidRPr="004E5CE5">
        <w:rPr>
          <w:color w:val="000000" w:themeColor="text1"/>
          <w:sz w:val="28"/>
          <w:szCs w:val="28"/>
        </w:rPr>
        <w:t xml:space="preserve">, в сравнении с планом и </w:t>
      </w:r>
      <w:r w:rsidR="00AF19F8" w:rsidRPr="004E5CE5">
        <w:rPr>
          <w:color w:val="000000" w:themeColor="text1"/>
          <w:sz w:val="28"/>
          <w:szCs w:val="28"/>
        </w:rPr>
        <w:t xml:space="preserve">расходами в </w:t>
      </w:r>
      <w:r w:rsidR="007064BF" w:rsidRPr="004E5CE5">
        <w:rPr>
          <w:color w:val="000000" w:themeColor="text1"/>
          <w:sz w:val="28"/>
          <w:szCs w:val="28"/>
        </w:rPr>
        <w:t>201</w:t>
      </w:r>
      <w:r w:rsidR="003457F0" w:rsidRPr="004E5CE5">
        <w:rPr>
          <w:color w:val="000000" w:themeColor="text1"/>
          <w:sz w:val="28"/>
          <w:szCs w:val="28"/>
        </w:rPr>
        <w:t>7</w:t>
      </w:r>
      <w:r w:rsidR="00F73154" w:rsidRPr="004E5CE5">
        <w:rPr>
          <w:color w:val="000000" w:themeColor="text1"/>
          <w:sz w:val="28"/>
          <w:szCs w:val="28"/>
        </w:rPr>
        <w:t>г.</w:t>
      </w:r>
      <w:r w:rsidR="00BE2B27" w:rsidRPr="004E5CE5">
        <w:rPr>
          <w:color w:val="000000" w:themeColor="text1"/>
          <w:sz w:val="28"/>
          <w:szCs w:val="28"/>
        </w:rPr>
        <w:t>,</w:t>
      </w:r>
      <w:r w:rsidR="007064BF" w:rsidRPr="004E5CE5">
        <w:rPr>
          <w:color w:val="000000" w:themeColor="text1"/>
          <w:sz w:val="28"/>
          <w:szCs w:val="28"/>
        </w:rPr>
        <w:t>тыс. руб.</w:t>
      </w:r>
      <w:r w:rsidR="00057959" w:rsidRPr="004E5CE5">
        <w:rPr>
          <w:color w:val="000000" w:themeColor="text1"/>
          <w:sz w:val="28"/>
          <w:szCs w:val="28"/>
        </w:rPr>
        <w:t>)</w:t>
      </w:r>
      <w:r w:rsidRPr="004E5CE5">
        <w:rPr>
          <w:color w:val="000000" w:themeColor="text1"/>
          <w:sz w:val="28"/>
          <w:szCs w:val="28"/>
        </w:rPr>
        <w:t>:</w:t>
      </w:r>
    </w:p>
    <w:p w:rsidR="000C27E9" w:rsidRPr="004E5CE5" w:rsidRDefault="000C27E9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535"/>
        <w:gridCol w:w="1653"/>
        <w:gridCol w:w="1496"/>
        <w:gridCol w:w="1612"/>
        <w:gridCol w:w="1496"/>
      </w:tblGrid>
      <w:tr w:rsidR="000E79FC" w:rsidRPr="004E5CE5" w:rsidTr="003457F0">
        <w:trPr>
          <w:trHeight w:val="24"/>
        </w:trPr>
        <w:tc>
          <w:tcPr>
            <w:tcW w:w="323" w:type="pct"/>
            <w:shd w:val="clear" w:color="auto" w:fill="FFFFFF"/>
            <w:vAlign w:val="center"/>
          </w:tcPr>
          <w:p w:rsidR="000E79FC" w:rsidRPr="004E5CE5" w:rsidRDefault="00BE2B27" w:rsidP="00BE2B27">
            <w:pPr>
              <w:ind w:firstLine="70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1752" w:type="pct"/>
            <w:shd w:val="clear" w:color="auto" w:fill="FFFFFF"/>
            <w:vAlign w:val="center"/>
          </w:tcPr>
          <w:p w:rsidR="000E79FC" w:rsidRPr="004E5CE5" w:rsidRDefault="00BE2B27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9" w:type="pct"/>
            <w:shd w:val="clear" w:color="auto" w:fill="FFFFFF"/>
          </w:tcPr>
          <w:p w:rsidR="000E79FC" w:rsidRPr="004E5CE5" w:rsidRDefault="000E79FC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Утверждено 201</w:t>
            </w:r>
            <w:r w:rsidR="003457F0" w:rsidRPr="004E5CE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9" w:type="pct"/>
            <w:shd w:val="clear" w:color="auto" w:fill="FFFFFF"/>
          </w:tcPr>
          <w:p w:rsidR="000E79FC" w:rsidRPr="00977E0C" w:rsidRDefault="000E79FC" w:rsidP="003457F0">
            <w:pPr>
              <w:ind w:hanging="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7E0C">
              <w:rPr>
                <w:b/>
                <w:bCs/>
                <w:color w:val="000000" w:themeColor="text1"/>
                <w:sz w:val="28"/>
                <w:szCs w:val="28"/>
              </w:rPr>
              <w:t>Исполнено 201</w:t>
            </w:r>
            <w:r w:rsidR="003457F0" w:rsidRPr="00977E0C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/>
          </w:tcPr>
          <w:p w:rsidR="000E79FC" w:rsidRPr="004E5CE5" w:rsidRDefault="000E79FC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% исполнения</w:t>
            </w:r>
          </w:p>
        </w:tc>
        <w:tc>
          <w:tcPr>
            <w:tcW w:w="714" w:type="pct"/>
            <w:shd w:val="clear" w:color="auto" w:fill="FFFFFF"/>
          </w:tcPr>
          <w:p w:rsidR="000E79FC" w:rsidRPr="004E5CE5" w:rsidRDefault="000E79FC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Исполнено</w:t>
            </w:r>
          </w:p>
          <w:p w:rsidR="000E79FC" w:rsidRPr="004E5CE5" w:rsidRDefault="003457F0" w:rsidP="00BE2B27">
            <w:pPr>
              <w:ind w:hanging="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2017</w:t>
            </w:r>
            <w:r w:rsidR="007064BF" w:rsidRPr="004E5CE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E79FC" w:rsidRPr="004E5CE5">
              <w:rPr>
                <w:b/>
                <w:bCs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3457F0" w:rsidRPr="004E5CE5" w:rsidTr="003457F0">
        <w:trPr>
          <w:trHeight w:val="24"/>
        </w:trPr>
        <w:tc>
          <w:tcPr>
            <w:tcW w:w="323" w:type="pct"/>
            <w:shd w:val="clear" w:color="auto" w:fill="FFFFFF"/>
          </w:tcPr>
          <w:p w:rsidR="003457F0" w:rsidRPr="004E5CE5" w:rsidRDefault="003457F0" w:rsidP="00BE2B27">
            <w:pPr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52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«Муниципальные финансы в муниципальном образовании на 2015-2019 годы</w:t>
            </w:r>
          </w:p>
        </w:tc>
        <w:tc>
          <w:tcPr>
            <w:tcW w:w="749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6546,4</w:t>
            </w:r>
          </w:p>
        </w:tc>
        <w:tc>
          <w:tcPr>
            <w:tcW w:w="749" w:type="pct"/>
            <w:shd w:val="clear" w:color="auto" w:fill="FFFFFF"/>
          </w:tcPr>
          <w:p w:rsidR="003457F0" w:rsidRPr="00977E0C" w:rsidRDefault="00F646A9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7E0C">
              <w:rPr>
                <w:bCs/>
                <w:color w:val="000000" w:themeColor="text1"/>
                <w:sz w:val="28"/>
                <w:szCs w:val="28"/>
              </w:rPr>
              <w:t>6545,5</w:t>
            </w:r>
          </w:p>
        </w:tc>
        <w:tc>
          <w:tcPr>
            <w:tcW w:w="713" w:type="pct"/>
            <w:shd w:val="clear" w:color="auto" w:fill="FFFFFF"/>
          </w:tcPr>
          <w:p w:rsidR="003457F0" w:rsidRPr="004E5CE5" w:rsidRDefault="00F646A9" w:rsidP="00242389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99,9</w:t>
            </w:r>
          </w:p>
        </w:tc>
        <w:tc>
          <w:tcPr>
            <w:tcW w:w="714" w:type="pct"/>
            <w:shd w:val="clear" w:color="auto" w:fill="FFFFFF"/>
          </w:tcPr>
          <w:p w:rsidR="003457F0" w:rsidRPr="004E5CE5" w:rsidRDefault="003457F0" w:rsidP="009F19E3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5682,4</w:t>
            </w:r>
          </w:p>
        </w:tc>
      </w:tr>
      <w:tr w:rsidR="003457F0" w:rsidRPr="004E5CE5" w:rsidTr="003457F0">
        <w:trPr>
          <w:trHeight w:val="23"/>
        </w:trPr>
        <w:tc>
          <w:tcPr>
            <w:tcW w:w="323" w:type="pct"/>
            <w:shd w:val="clear" w:color="auto" w:fill="FFFFFF"/>
          </w:tcPr>
          <w:p w:rsidR="003457F0" w:rsidRPr="004E5CE5" w:rsidRDefault="003457F0" w:rsidP="00BE2B27">
            <w:pPr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52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«Развитие дорожного хозяйства в муниципальном образовании на 2015-2019 годы</w:t>
            </w:r>
          </w:p>
        </w:tc>
        <w:tc>
          <w:tcPr>
            <w:tcW w:w="749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3631,3</w:t>
            </w:r>
          </w:p>
        </w:tc>
        <w:tc>
          <w:tcPr>
            <w:tcW w:w="749" w:type="pct"/>
            <w:shd w:val="clear" w:color="auto" w:fill="FFFFFF"/>
          </w:tcPr>
          <w:p w:rsidR="003457F0" w:rsidRPr="00977E0C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7E0C">
              <w:rPr>
                <w:bCs/>
                <w:color w:val="000000" w:themeColor="text1"/>
                <w:sz w:val="28"/>
                <w:szCs w:val="28"/>
              </w:rPr>
              <w:t>17</w:t>
            </w:r>
            <w:r w:rsidR="00520226" w:rsidRPr="00977E0C">
              <w:rPr>
                <w:bCs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713" w:type="pct"/>
            <w:shd w:val="clear" w:color="auto" w:fill="FFFFFF"/>
          </w:tcPr>
          <w:p w:rsidR="003457F0" w:rsidRPr="004E5CE5" w:rsidRDefault="00242389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49,4</w:t>
            </w:r>
          </w:p>
        </w:tc>
        <w:tc>
          <w:tcPr>
            <w:tcW w:w="714" w:type="pct"/>
            <w:shd w:val="clear" w:color="auto" w:fill="FFFFFF"/>
          </w:tcPr>
          <w:p w:rsidR="003457F0" w:rsidRPr="004E5CE5" w:rsidRDefault="003457F0" w:rsidP="009F19E3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618,1</w:t>
            </w:r>
          </w:p>
        </w:tc>
      </w:tr>
      <w:tr w:rsidR="003457F0" w:rsidRPr="004E5CE5" w:rsidTr="003457F0">
        <w:trPr>
          <w:trHeight w:val="20"/>
        </w:trPr>
        <w:tc>
          <w:tcPr>
            <w:tcW w:w="323" w:type="pct"/>
            <w:shd w:val="clear" w:color="auto" w:fill="FFFFFF"/>
          </w:tcPr>
          <w:p w:rsidR="003457F0" w:rsidRPr="004E5CE5" w:rsidRDefault="003457F0" w:rsidP="00BE2B27">
            <w:pPr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752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749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3487,8</w:t>
            </w:r>
          </w:p>
        </w:tc>
        <w:tc>
          <w:tcPr>
            <w:tcW w:w="749" w:type="pct"/>
            <w:shd w:val="clear" w:color="auto" w:fill="FFFFFF"/>
          </w:tcPr>
          <w:p w:rsidR="003457F0" w:rsidRPr="00977E0C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7E0C">
              <w:rPr>
                <w:bCs/>
                <w:color w:val="000000" w:themeColor="text1"/>
                <w:sz w:val="28"/>
                <w:szCs w:val="28"/>
              </w:rPr>
              <w:t>3465</w:t>
            </w:r>
          </w:p>
        </w:tc>
        <w:tc>
          <w:tcPr>
            <w:tcW w:w="713" w:type="pct"/>
            <w:shd w:val="clear" w:color="auto" w:fill="FFFFFF"/>
          </w:tcPr>
          <w:p w:rsidR="003457F0" w:rsidRPr="004E5CE5" w:rsidRDefault="00242389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714" w:type="pct"/>
            <w:shd w:val="clear" w:color="auto" w:fill="FFFFFF"/>
          </w:tcPr>
          <w:p w:rsidR="003457F0" w:rsidRPr="004E5CE5" w:rsidRDefault="003457F0" w:rsidP="009F19E3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18304,3</w:t>
            </w:r>
          </w:p>
        </w:tc>
      </w:tr>
      <w:tr w:rsidR="003457F0" w:rsidRPr="004E5CE5" w:rsidTr="003457F0">
        <w:trPr>
          <w:trHeight w:val="45"/>
        </w:trPr>
        <w:tc>
          <w:tcPr>
            <w:tcW w:w="323" w:type="pct"/>
            <w:shd w:val="clear" w:color="auto" w:fill="FFFFFF"/>
          </w:tcPr>
          <w:p w:rsidR="003457F0" w:rsidRPr="004E5CE5" w:rsidRDefault="003457F0" w:rsidP="00BE2B27">
            <w:pPr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752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Муниципальная программа «Культура» на 2015-2019 годы</w:t>
            </w:r>
          </w:p>
        </w:tc>
        <w:tc>
          <w:tcPr>
            <w:tcW w:w="749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8666</w:t>
            </w:r>
          </w:p>
        </w:tc>
        <w:tc>
          <w:tcPr>
            <w:tcW w:w="749" w:type="pct"/>
            <w:shd w:val="clear" w:color="auto" w:fill="FFFFFF"/>
          </w:tcPr>
          <w:p w:rsidR="003457F0" w:rsidRPr="00977E0C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7E0C">
              <w:rPr>
                <w:bCs/>
                <w:color w:val="000000" w:themeColor="text1"/>
                <w:sz w:val="28"/>
                <w:szCs w:val="28"/>
              </w:rPr>
              <w:t>8657</w:t>
            </w:r>
          </w:p>
        </w:tc>
        <w:tc>
          <w:tcPr>
            <w:tcW w:w="713" w:type="pct"/>
            <w:shd w:val="clear" w:color="auto" w:fill="FFFFFF"/>
          </w:tcPr>
          <w:p w:rsidR="003457F0" w:rsidRPr="004E5CE5" w:rsidRDefault="00242389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99,9</w:t>
            </w:r>
          </w:p>
        </w:tc>
        <w:tc>
          <w:tcPr>
            <w:tcW w:w="714" w:type="pct"/>
            <w:shd w:val="clear" w:color="auto" w:fill="FFFFFF"/>
          </w:tcPr>
          <w:p w:rsidR="003457F0" w:rsidRPr="004E5CE5" w:rsidRDefault="003457F0" w:rsidP="009F19E3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7976,6</w:t>
            </w:r>
          </w:p>
        </w:tc>
      </w:tr>
      <w:tr w:rsidR="003457F0" w:rsidRPr="004E5CE5" w:rsidTr="003457F0">
        <w:trPr>
          <w:trHeight w:val="33"/>
        </w:trPr>
        <w:tc>
          <w:tcPr>
            <w:tcW w:w="323" w:type="pct"/>
            <w:shd w:val="clear" w:color="auto" w:fill="FFFFFF"/>
          </w:tcPr>
          <w:p w:rsidR="003457F0" w:rsidRPr="004E5CE5" w:rsidRDefault="003457F0" w:rsidP="00BE2B27">
            <w:pPr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752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749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305,3</w:t>
            </w:r>
          </w:p>
        </w:tc>
        <w:tc>
          <w:tcPr>
            <w:tcW w:w="749" w:type="pct"/>
            <w:shd w:val="clear" w:color="auto" w:fill="FFFFFF"/>
          </w:tcPr>
          <w:p w:rsidR="003457F0" w:rsidRPr="00977E0C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7E0C">
              <w:rPr>
                <w:bCs/>
                <w:color w:val="000000" w:themeColor="text1"/>
                <w:sz w:val="28"/>
                <w:szCs w:val="28"/>
              </w:rPr>
              <w:t>305,1</w:t>
            </w:r>
          </w:p>
        </w:tc>
        <w:tc>
          <w:tcPr>
            <w:tcW w:w="713" w:type="pct"/>
            <w:shd w:val="clear" w:color="auto" w:fill="FFFFFF"/>
          </w:tcPr>
          <w:p w:rsidR="003457F0" w:rsidRPr="004E5CE5" w:rsidRDefault="00242389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99,9</w:t>
            </w:r>
          </w:p>
        </w:tc>
        <w:tc>
          <w:tcPr>
            <w:tcW w:w="714" w:type="pct"/>
            <w:shd w:val="clear" w:color="auto" w:fill="FFFFFF"/>
          </w:tcPr>
          <w:p w:rsidR="003457F0" w:rsidRPr="004E5CE5" w:rsidRDefault="003457F0" w:rsidP="009F19E3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3457F0" w:rsidRPr="004E5CE5" w:rsidTr="003457F0">
        <w:trPr>
          <w:trHeight w:val="572"/>
        </w:trPr>
        <w:tc>
          <w:tcPr>
            <w:tcW w:w="323" w:type="pct"/>
            <w:shd w:val="clear" w:color="auto" w:fill="FFFFFF"/>
          </w:tcPr>
          <w:p w:rsidR="003457F0" w:rsidRPr="004E5CE5" w:rsidRDefault="003457F0" w:rsidP="00BE2B27">
            <w:pPr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52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Муниципальная программа «Гражданская оборона, предупреждение и ликвидация чрезвычайных ситуаций в поселении» на 2015-2019 годы</w:t>
            </w:r>
          </w:p>
        </w:tc>
        <w:tc>
          <w:tcPr>
            <w:tcW w:w="749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3214</w:t>
            </w:r>
          </w:p>
        </w:tc>
        <w:tc>
          <w:tcPr>
            <w:tcW w:w="749" w:type="pct"/>
            <w:shd w:val="clear" w:color="auto" w:fill="FFFFFF"/>
          </w:tcPr>
          <w:p w:rsidR="003457F0" w:rsidRPr="004E5CE5" w:rsidRDefault="003457F0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3213,5</w:t>
            </w:r>
          </w:p>
        </w:tc>
        <w:tc>
          <w:tcPr>
            <w:tcW w:w="713" w:type="pct"/>
            <w:shd w:val="clear" w:color="auto" w:fill="FFFFFF"/>
          </w:tcPr>
          <w:p w:rsidR="003457F0" w:rsidRPr="004E5CE5" w:rsidRDefault="00242389" w:rsidP="00BE2B27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99,9</w:t>
            </w:r>
          </w:p>
        </w:tc>
        <w:tc>
          <w:tcPr>
            <w:tcW w:w="714" w:type="pct"/>
            <w:shd w:val="clear" w:color="auto" w:fill="FFFFFF"/>
          </w:tcPr>
          <w:p w:rsidR="003457F0" w:rsidRPr="004E5CE5" w:rsidRDefault="003457F0" w:rsidP="009F19E3">
            <w:pPr>
              <w:ind w:hanging="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2654,3</w:t>
            </w:r>
          </w:p>
        </w:tc>
      </w:tr>
    </w:tbl>
    <w:p w:rsidR="00B83E79" w:rsidRPr="004E5CE5" w:rsidRDefault="00B83E79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3355C6" w:rsidRPr="004E5CE5" w:rsidRDefault="003355C6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Наибольший удельный вес в общей сумме расходов бюджета поселения составили затраты на исполнение</w:t>
      </w:r>
      <w:r w:rsidR="00BE2B27" w:rsidRPr="004E5CE5">
        <w:rPr>
          <w:color w:val="000000" w:themeColor="text1"/>
          <w:sz w:val="28"/>
          <w:szCs w:val="28"/>
        </w:rPr>
        <w:t xml:space="preserve"> муниципальных программ</w:t>
      </w:r>
      <w:r w:rsidRPr="004E5CE5">
        <w:rPr>
          <w:color w:val="000000" w:themeColor="text1"/>
          <w:sz w:val="28"/>
          <w:szCs w:val="28"/>
        </w:rPr>
        <w:t>:</w:t>
      </w:r>
    </w:p>
    <w:p w:rsidR="003355C6" w:rsidRPr="004E5CE5" w:rsidRDefault="003355C6" w:rsidP="00B1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E5CE5">
        <w:rPr>
          <w:bCs/>
          <w:color w:val="000000" w:themeColor="text1"/>
          <w:sz w:val="28"/>
          <w:szCs w:val="28"/>
        </w:rPr>
        <w:t>-«</w:t>
      </w:r>
      <w:r w:rsidR="00243AE2" w:rsidRPr="004E5CE5">
        <w:rPr>
          <w:bCs/>
          <w:color w:val="000000" w:themeColor="text1"/>
          <w:sz w:val="28"/>
          <w:szCs w:val="28"/>
        </w:rPr>
        <w:t>Развитие культуры</w:t>
      </w:r>
      <w:r w:rsidR="00BE2B27" w:rsidRPr="004E5CE5">
        <w:rPr>
          <w:bCs/>
          <w:color w:val="000000" w:themeColor="text1"/>
          <w:sz w:val="28"/>
          <w:szCs w:val="28"/>
        </w:rPr>
        <w:t>» на 2015-2019</w:t>
      </w:r>
      <w:r w:rsidRPr="004E5CE5">
        <w:rPr>
          <w:bCs/>
          <w:color w:val="000000" w:themeColor="text1"/>
          <w:sz w:val="28"/>
          <w:szCs w:val="28"/>
        </w:rPr>
        <w:t xml:space="preserve"> годы </w:t>
      </w:r>
    </w:p>
    <w:p w:rsidR="003355C6" w:rsidRPr="004E5CE5" w:rsidRDefault="003355C6" w:rsidP="00B1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E5CE5">
        <w:rPr>
          <w:bCs/>
          <w:color w:val="000000" w:themeColor="text1"/>
          <w:sz w:val="28"/>
          <w:szCs w:val="28"/>
        </w:rPr>
        <w:t>- «Муниципальные финансы в муниципальном образовании</w:t>
      </w:r>
      <w:r w:rsidR="00243AE2" w:rsidRPr="004E5CE5">
        <w:rPr>
          <w:bCs/>
          <w:color w:val="000000" w:themeColor="text1"/>
          <w:sz w:val="28"/>
          <w:szCs w:val="28"/>
        </w:rPr>
        <w:t>»</w:t>
      </w:r>
      <w:r w:rsidRPr="004E5CE5">
        <w:rPr>
          <w:bCs/>
          <w:color w:val="000000" w:themeColor="text1"/>
          <w:sz w:val="28"/>
          <w:szCs w:val="28"/>
        </w:rPr>
        <w:t xml:space="preserve"> на 2015-2019 годы</w:t>
      </w:r>
    </w:p>
    <w:p w:rsidR="00243AE2" w:rsidRPr="004E5CE5" w:rsidRDefault="00243AE2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Объем </w:t>
      </w:r>
      <w:r w:rsidRPr="004E5CE5">
        <w:rPr>
          <w:b/>
          <w:color w:val="000000" w:themeColor="text1"/>
          <w:sz w:val="28"/>
          <w:szCs w:val="28"/>
          <w:u w:val="single"/>
        </w:rPr>
        <w:t>непрограммных расходов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9B0FAA" w:rsidRPr="004E5CE5">
        <w:rPr>
          <w:color w:val="000000" w:themeColor="text1"/>
          <w:sz w:val="28"/>
          <w:szCs w:val="28"/>
        </w:rPr>
        <w:t>в 201</w:t>
      </w:r>
      <w:r w:rsidR="00B14599" w:rsidRPr="004E5CE5">
        <w:rPr>
          <w:color w:val="000000" w:themeColor="text1"/>
          <w:sz w:val="28"/>
          <w:szCs w:val="28"/>
        </w:rPr>
        <w:t>8</w:t>
      </w:r>
      <w:r w:rsidR="009B0FAA" w:rsidRPr="004E5CE5">
        <w:rPr>
          <w:color w:val="000000" w:themeColor="text1"/>
          <w:sz w:val="28"/>
          <w:szCs w:val="28"/>
        </w:rPr>
        <w:t xml:space="preserve"> году </w:t>
      </w:r>
      <w:r w:rsidR="00AF19F8" w:rsidRPr="004E5CE5">
        <w:rPr>
          <w:color w:val="000000" w:themeColor="text1"/>
          <w:sz w:val="28"/>
          <w:szCs w:val="28"/>
        </w:rPr>
        <w:t>составил</w:t>
      </w:r>
      <w:r w:rsidR="00D4065C" w:rsidRPr="004E5CE5">
        <w:rPr>
          <w:color w:val="000000" w:themeColor="text1"/>
          <w:sz w:val="28"/>
          <w:szCs w:val="28"/>
        </w:rPr>
        <w:t xml:space="preserve">   </w:t>
      </w:r>
      <w:r w:rsidR="00F646A9" w:rsidRPr="004E5CE5">
        <w:rPr>
          <w:color w:val="000000" w:themeColor="text1"/>
          <w:sz w:val="28"/>
          <w:szCs w:val="28"/>
        </w:rPr>
        <w:t>174 579</w:t>
      </w:r>
      <w:r w:rsidR="00AF19F8" w:rsidRPr="004E5CE5">
        <w:rPr>
          <w:color w:val="000000" w:themeColor="text1"/>
          <w:sz w:val="28"/>
          <w:szCs w:val="28"/>
        </w:rPr>
        <w:t xml:space="preserve"> руб.</w:t>
      </w:r>
      <w:r w:rsidR="009B0FAA" w:rsidRPr="004E5CE5">
        <w:rPr>
          <w:color w:val="000000" w:themeColor="text1"/>
          <w:sz w:val="28"/>
          <w:szCs w:val="28"/>
        </w:rPr>
        <w:t xml:space="preserve">, что составило </w:t>
      </w:r>
      <w:r w:rsidR="00F646A9" w:rsidRPr="004E5CE5">
        <w:rPr>
          <w:color w:val="000000" w:themeColor="text1"/>
          <w:sz w:val="28"/>
          <w:szCs w:val="28"/>
        </w:rPr>
        <w:t>97,8</w:t>
      </w:r>
      <w:r w:rsidR="009B0FAA" w:rsidRPr="004E5CE5">
        <w:rPr>
          <w:color w:val="000000" w:themeColor="text1"/>
          <w:sz w:val="28"/>
          <w:szCs w:val="28"/>
        </w:rPr>
        <w:t xml:space="preserve">% от плана (план </w:t>
      </w:r>
      <w:r w:rsidR="00F646A9" w:rsidRPr="004E5CE5">
        <w:rPr>
          <w:color w:val="000000" w:themeColor="text1"/>
          <w:sz w:val="28"/>
          <w:szCs w:val="28"/>
        </w:rPr>
        <w:t xml:space="preserve">178 579 </w:t>
      </w:r>
      <w:r w:rsidR="009B0FAA" w:rsidRPr="004E5CE5">
        <w:rPr>
          <w:color w:val="000000" w:themeColor="text1"/>
          <w:sz w:val="28"/>
          <w:szCs w:val="28"/>
        </w:rPr>
        <w:t>руб.)</w:t>
      </w:r>
      <w:r w:rsidR="004A4220" w:rsidRPr="004E5CE5">
        <w:rPr>
          <w:color w:val="000000" w:themeColor="text1"/>
          <w:sz w:val="28"/>
          <w:szCs w:val="28"/>
        </w:rPr>
        <w:t xml:space="preserve"> и </w:t>
      </w:r>
      <w:r w:rsidR="00F646A9" w:rsidRPr="004E5CE5">
        <w:rPr>
          <w:color w:val="000000" w:themeColor="text1"/>
          <w:sz w:val="28"/>
          <w:szCs w:val="28"/>
        </w:rPr>
        <w:t>0,7</w:t>
      </w:r>
      <w:r w:rsidR="00D863F9" w:rsidRPr="004E5CE5">
        <w:rPr>
          <w:color w:val="000000" w:themeColor="text1"/>
          <w:sz w:val="28"/>
          <w:szCs w:val="28"/>
        </w:rPr>
        <w:t xml:space="preserve"> % от общей суммы расходов.</w:t>
      </w:r>
    </w:p>
    <w:p w:rsidR="00E40D70" w:rsidRPr="004E5CE5" w:rsidRDefault="00E40D70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4944" w:type="pct"/>
        <w:tblLook w:val="04A0"/>
      </w:tblPr>
      <w:tblGrid>
        <w:gridCol w:w="4765"/>
        <w:gridCol w:w="1396"/>
        <w:gridCol w:w="1680"/>
        <w:gridCol w:w="1623"/>
      </w:tblGrid>
      <w:tr w:rsidR="00AF19F8" w:rsidRPr="004E5CE5" w:rsidTr="00AF19F8">
        <w:tc>
          <w:tcPr>
            <w:tcW w:w="2529" w:type="pct"/>
          </w:tcPr>
          <w:p w:rsidR="00AF19F8" w:rsidRPr="004E5CE5" w:rsidRDefault="00AF19F8" w:rsidP="004A15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19F8" w:rsidRPr="004E5CE5" w:rsidRDefault="00AF19F8" w:rsidP="004A15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749" w:type="pct"/>
          </w:tcPr>
          <w:p w:rsidR="00AF19F8" w:rsidRPr="004E5CE5" w:rsidRDefault="00AF19F8" w:rsidP="00F014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План на 201</w:t>
            </w:r>
            <w:r w:rsidR="00F01493" w:rsidRPr="004E5CE5">
              <w:rPr>
                <w:color w:val="000000" w:themeColor="text1"/>
                <w:sz w:val="28"/>
                <w:szCs w:val="28"/>
              </w:rPr>
              <w:t>8</w:t>
            </w:r>
            <w:r w:rsidRPr="004E5CE5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99" w:type="pct"/>
          </w:tcPr>
          <w:p w:rsidR="00AF19F8" w:rsidRPr="004E5CE5" w:rsidRDefault="00AF19F8" w:rsidP="004A153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AF19F8" w:rsidRPr="004E5CE5" w:rsidRDefault="00AF19F8" w:rsidP="004A153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Исполнение</w:t>
            </w:r>
          </w:p>
        </w:tc>
        <w:tc>
          <w:tcPr>
            <w:tcW w:w="823" w:type="pct"/>
          </w:tcPr>
          <w:p w:rsidR="00AF19F8" w:rsidRPr="004E5CE5" w:rsidRDefault="00AF19F8" w:rsidP="004A15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% исполнения</w:t>
            </w:r>
          </w:p>
        </w:tc>
      </w:tr>
      <w:tr w:rsidR="00AF19F8" w:rsidRPr="004E5CE5" w:rsidTr="00A60B88">
        <w:trPr>
          <w:trHeight w:val="393"/>
        </w:trPr>
        <w:tc>
          <w:tcPr>
            <w:tcW w:w="2529" w:type="pct"/>
          </w:tcPr>
          <w:p w:rsidR="00AF19F8" w:rsidRPr="004E5CE5" w:rsidRDefault="00AF19F8" w:rsidP="00AF19F8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Непрограммные расходы</w:t>
            </w:r>
          </w:p>
        </w:tc>
        <w:tc>
          <w:tcPr>
            <w:tcW w:w="749" w:type="pct"/>
          </w:tcPr>
          <w:p w:rsidR="00AF19F8" w:rsidRPr="004E5CE5" w:rsidRDefault="008748A3" w:rsidP="00AF19F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353,2</w:t>
            </w:r>
          </w:p>
        </w:tc>
        <w:tc>
          <w:tcPr>
            <w:tcW w:w="899" w:type="pct"/>
          </w:tcPr>
          <w:p w:rsidR="00AF19F8" w:rsidRPr="004E5CE5" w:rsidRDefault="008748A3" w:rsidP="00AF19F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340,3</w:t>
            </w:r>
          </w:p>
        </w:tc>
        <w:tc>
          <w:tcPr>
            <w:tcW w:w="823" w:type="pct"/>
          </w:tcPr>
          <w:p w:rsidR="00AF19F8" w:rsidRPr="004E5CE5" w:rsidRDefault="000E273A" w:rsidP="004A422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4A4220" w:rsidRPr="004E5CE5">
              <w:rPr>
                <w:b/>
                <w:bCs/>
                <w:color w:val="000000" w:themeColor="text1"/>
                <w:sz w:val="28"/>
                <w:szCs w:val="28"/>
              </w:rPr>
              <w:t>7,4</w:t>
            </w:r>
          </w:p>
        </w:tc>
      </w:tr>
      <w:tr w:rsidR="00AF19F8" w:rsidRPr="004E5CE5" w:rsidTr="00AF19F8">
        <w:tc>
          <w:tcPr>
            <w:tcW w:w="2529" w:type="pct"/>
          </w:tcPr>
          <w:p w:rsidR="00AF19F8" w:rsidRPr="004E5CE5" w:rsidRDefault="00AF19F8" w:rsidP="00AF19F8">
            <w:pPr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49" w:type="pct"/>
          </w:tcPr>
          <w:p w:rsidR="00AF19F8" w:rsidRPr="004E5CE5" w:rsidRDefault="00F01493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99" w:type="pct"/>
          </w:tcPr>
          <w:p w:rsidR="00AF19F8" w:rsidRPr="004E5CE5" w:rsidRDefault="00F01493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3" w:type="pct"/>
          </w:tcPr>
          <w:p w:rsidR="00AF19F8" w:rsidRPr="004E5CE5" w:rsidRDefault="00F01493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F19F8" w:rsidRPr="004E5CE5" w:rsidTr="00AF19F8">
        <w:tc>
          <w:tcPr>
            <w:tcW w:w="2529" w:type="pct"/>
          </w:tcPr>
          <w:p w:rsidR="00AF19F8" w:rsidRPr="004E5CE5" w:rsidRDefault="00AF19F8" w:rsidP="00AF19F8">
            <w:pPr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49" w:type="pct"/>
          </w:tcPr>
          <w:p w:rsidR="00AF19F8" w:rsidRPr="004E5CE5" w:rsidRDefault="008748A3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9" w:type="pct"/>
          </w:tcPr>
          <w:p w:rsidR="00AF19F8" w:rsidRPr="004E5CE5" w:rsidRDefault="008748A3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3" w:type="pct"/>
          </w:tcPr>
          <w:p w:rsidR="00AF19F8" w:rsidRPr="004E5CE5" w:rsidRDefault="000E273A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F19F8" w:rsidRPr="004E5CE5" w:rsidTr="00AF19F8">
        <w:tc>
          <w:tcPr>
            <w:tcW w:w="2529" w:type="pct"/>
          </w:tcPr>
          <w:p w:rsidR="00AF19F8" w:rsidRPr="004E5CE5" w:rsidRDefault="00AF19F8" w:rsidP="00AF19F8">
            <w:pPr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9" w:type="pct"/>
          </w:tcPr>
          <w:p w:rsidR="00AF19F8" w:rsidRPr="004E5CE5" w:rsidRDefault="00F646A9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123,075</w:t>
            </w:r>
          </w:p>
        </w:tc>
        <w:tc>
          <w:tcPr>
            <w:tcW w:w="899" w:type="pct"/>
          </w:tcPr>
          <w:p w:rsidR="00AF19F8" w:rsidRPr="004E5CE5" w:rsidRDefault="00F01493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123</w:t>
            </w:r>
            <w:r w:rsidR="00F646A9" w:rsidRPr="004E5CE5">
              <w:rPr>
                <w:bCs/>
                <w:color w:val="000000" w:themeColor="text1"/>
                <w:sz w:val="28"/>
                <w:szCs w:val="28"/>
              </w:rPr>
              <w:t>,075</w:t>
            </w:r>
          </w:p>
        </w:tc>
        <w:tc>
          <w:tcPr>
            <w:tcW w:w="823" w:type="pct"/>
          </w:tcPr>
          <w:p w:rsidR="00AF19F8" w:rsidRPr="004E5CE5" w:rsidRDefault="00F646A9" w:rsidP="00AF19F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E5CE5">
              <w:rPr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19F8" w:rsidRPr="004E5CE5" w:rsidTr="00AF19F8">
        <w:tc>
          <w:tcPr>
            <w:tcW w:w="2529" w:type="pct"/>
          </w:tcPr>
          <w:p w:rsidR="00AF19F8" w:rsidRPr="004E5CE5" w:rsidRDefault="00AF19F8" w:rsidP="00AF19F8">
            <w:pPr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9" w:type="pct"/>
          </w:tcPr>
          <w:p w:rsidR="00AF19F8" w:rsidRPr="004E5CE5" w:rsidRDefault="00F646A9" w:rsidP="00AF19F8">
            <w:pPr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51,504</w:t>
            </w:r>
          </w:p>
        </w:tc>
        <w:tc>
          <w:tcPr>
            <w:tcW w:w="899" w:type="pct"/>
          </w:tcPr>
          <w:p w:rsidR="00AF19F8" w:rsidRPr="004E5CE5" w:rsidRDefault="00F646A9" w:rsidP="00AF19F8">
            <w:pPr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51,504</w:t>
            </w:r>
          </w:p>
        </w:tc>
        <w:tc>
          <w:tcPr>
            <w:tcW w:w="823" w:type="pct"/>
          </w:tcPr>
          <w:p w:rsidR="00AF19F8" w:rsidRPr="004E5CE5" w:rsidRDefault="000E273A" w:rsidP="00AF19F8">
            <w:pPr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E40D70" w:rsidRPr="004E5CE5" w:rsidRDefault="00E40D70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09EC" w:rsidRPr="004E5CE5" w:rsidRDefault="004309E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09EC" w:rsidRPr="004E5CE5" w:rsidRDefault="004309E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09EC" w:rsidRPr="004E5CE5" w:rsidRDefault="004309E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09EC" w:rsidRPr="004E5CE5" w:rsidRDefault="004309E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09EC" w:rsidRPr="004E5CE5" w:rsidRDefault="004309E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89" w:rsidRPr="004E5CE5" w:rsidRDefault="00691E89" w:rsidP="00056B0B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МОЛОДЕЖНАЯ ПОЛИТИКА, СПОРТ</w:t>
      </w:r>
      <w:r w:rsidR="00BB519A"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КУЛЬТУРА</w:t>
      </w:r>
    </w:p>
    <w:p w:rsidR="001E546A" w:rsidRPr="004E5CE5" w:rsidRDefault="00691E89" w:rsidP="009B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Прибрежнинского сельского поселения работает инструктор-методист по спорту и молодежной политике. </w:t>
      </w:r>
    </w:p>
    <w:p w:rsidR="00AF19F8" w:rsidRPr="004E5CE5" w:rsidRDefault="001E546A" w:rsidP="009B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проводятся </w:t>
      </w:r>
      <w:r w:rsidR="004A4220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спортивно-массовые</w:t>
      </w:r>
      <w:r w:rsidR="00691E89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4A4220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1E89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различных групп населения</w:t>
      </w:r>
      <w:r w:rsidR="00637A86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1E89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Местные команды активно принимают участие в районных спортивных мероприятиях, занимают призовые места</w:t>
      </w:r>
      <w:r w:rsidR="00637A86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1E89" w:rsidRPr="004E5CE5" w:rsidRDefault="00691E89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В Прибрежнинском муниципальном образовании на базе МКОУ «Илирская СОШ №2», «Приреченская ООШ», развиваются следующие виды спорта: легкая атлетика, баскетбол, футбол, волейбол, настольный теннис. </w:t>
      </w:r>
    </w:p>
    <w:p w:rsidR="00691E89" w:rsidRPr="004E5CE5" w:rsidRDefault="00691E89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Стали трад</w:t>
      </w:r>
      <w:r w:rsidR="00637A86" w:rsidRPr="004E5CE5">
        <w:rPr>
          <w:color w:val="000000" w:themeColor="text1"/>
          <w:sz w:val="28"/>
          <w:szCs w:val="28"/>
        </w:rPr>
        <w:t xml:space="preserve">иционными спортивные мероприятия: </w:t>
      </w:r>
      <w:r w:rsidRPr="004E5CE5">
        <w:rPr>
          <w:color w:val="000000" w:themeColor="text1"/>
          <w:sz w:val="28"/>
          <w:szCs w:val="28"/>
        </w:rPr>
        <w:t xml:space="preserve">«Кросс, посвященный Дню Победы», турнир по мини-футболу, посвященный Дню России, </w:t>
      </w:r>
      <w:r w:rsidR="00637A86" w:rsidRPr="004E5CE5">
        <w:rPr>
          <w:color w:val="000000" w:themeColor="text1"/>
          <w:sz w:val="28"/>
          <w:szCs w:val="28"/>
        </w:rPr>
        <w:t xml:space="preserve">кросс </w:t>
      </w:r>
      <w:r w:rsidRPr="004E5CE5">
        <w:rPr>
          <w:color w:val="000000" w:themeColor="text1"/>
          <w:sz w:val="28"/>
          <w:szCs w:val="28"/>
        </w:rPr>
        <w:t>«Золотая осень», волейбольный турнир, посвященный памяти Н. Житникова и Р. Ермакова, «Кросс на 2000 м.».</w:t>
      </w:r>
    </w:p>
    <w:p w:rsidR="00BB519A" w:rsidRPr="004E5CE5" w:rsidRDefault="00BB519A" w:rsidP="009B0FAA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E5CE5">
        <w:rPr>
          <w:snapToGrid w:val="0"/>
          <w:color w:val="000000" w:themeColor="text1"/>
          <w:sz w:val="28"/>
          <w:szCs w:val="28"/>
        </w:rPr>
        <w:t>На территории Прибрежнинского муниципального образования функционируют МКУК «Прибрежнинский КДЦ Братского района», 2 сельских, 1 детская библиотеки.</w:t>
      </w:r>
    </w:p>
    <w:p w:rsidR="00242389" w:rsidRPr="004E5CE5" w:rsidRDefault="00242389" w:rsidP="009B0FAA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E5CE5">
        <w:rPr>
          <w:snapToGrid w:val="0"/>
          <w:color w:val="000000" w:themeColor="text1"/>
          <w:sz w:val="28"/>
          <w:szCs w:val="28"/>
        </w:rPr>
        <w:t>В 2018 году проведены:</w:t>
      </w:r>
    </w:p>
    <w:p w:rsidR="00242389" w:rsidRPr="004E5CE5" w:rsidRDefault="00242389" w:rsidP="009B0FAA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E5CE5">
        <w:rPr>
          <w:snapToGrid w:val="0"/>
          <w:color w:val="000000" w:themeColor="text1"/>
          <w:sz w:val="28"/>
          <w:szCs w:val="28"/>
        </w:rPr>
        <w:t>- ремонт крыши ДК Багульник 708768 руб</w:t>
      </w:r>
      <w:r w:rsidR="00D5339C">
        <w:rPr>
          <w:snapToGrid w:val="0"/>
          <w:color w:val="000000" w:themeColor="text1"/>
          <w:sz w:val="28"/>
          <w:szCs w:val="28"/>
        </w:rPr>
        <w:t>.</w:t>
      </w:r>
      <w:r w:rsidRPr="004E5CE5">
        <w:rPr>
          <w:snapToGrid w:val="0"/>
          <w:color w:val="000000" w:themeColor="text1"/>
          <w:sz w:val="28"/>
          <w:szCs w:val="28"/>
        </w:rPr>
        <w:t xml:space="preserve"> (из них материалы 338350 руб.)</w:t>
      </w:r>
    </w:p>
    <w:p w:rsidR="00242389" w:rsidRPr="004E5CE5" w:rsidRDefault="00242389" w:rsidP="009B0FAA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E5CE5">
        <w:rPr>
          <w:snapToGrid w:val="0"/>
          <w:color w:val="000000" w:themeColor="text1"/>
          <w:sz w:val="28"/>
          <w:szCs w:val="28"/>
        </w:rPr>
        <w:t>- замена окон 11 шт. на 301019,46 руб.</w:t>
      </w:r>
    </w:p>
    <w:p w:rsidR="00242389" w:rsidRPr="004E5CE5" w:rsidRDefault="00242389" w:rsidP="009B0FAA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4E5CE5">
        <w:rPr>
          <w:snapToGrid w:val="0"/>
          <w:color w:val="000000" w:themeColor="text1"/>
          <w:sz w:val="28"/>
          <w:szCs w:val="28"/>
        </w:rPr>
        <w:t>- замена дверей – на 170588 руб.</w:t>
      </w:r>
    </w:p>
    <w:p w:rsidR="00CA1C5E" w:rsidRPr="004E5CE5" w:rsidRDefault="00BB519A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За счет </w:t>
      </w:r>
      <w:r w:rsidR="00A547B6" w:rsidRPr="004E5CE5">
        <w:rPr>
          <w:color w:val="000000" w:themeColor="text1"/>
          <w:sz w:val="28"/>
          <w:szCs w:val="28"/>
        </w:rPr>
        <w:t xml:space="preserve">средств </w:t>
      </w:r>
      <w:r w:rsidRPr="004E5CE5">
        <w:rPr>
          <w:color w:val="000000" w:themeColor="text1"/>
          <w:sz w:val="28"/>
          <w:szCs w:val="28"/>
        </w:rPr>
        <w:t>народных инициатив для МКУК «П</w:t>
      </w:r>
      <w:r w:rsidR="00A547B6" w:rsidRPr="004E5CE5">
        <w:rPr>
          <w:color w:val="000000" w:themeColor="text1"/>
          <w:sz w:val="28"/>
          <w:szCs w:val="28"/>
        </w:rPr>
        <w:t>рибрежнинского КДЦ»: приобретено</w:t>
      </w:r>
      <w:r w:rsidRPr="004E5CE5">
        <w:rPr>
          <w:color w:val="000000" w:themeColor="text1"/>
          <w:sz w:val="28"/>
          <w:szCs w:val="28"/>
        </w:rPr>
        <w:t xml:space="preserve"> </w:t>
      </w:r>
    </w:p>
    <w:p w:rsidR="00CA1C5E" w:rsidRPr="004E5CE5" w:rsidRDefault="00F01493" w:rsidP="00CA1C5E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1C5E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микрофоны хоровые Октава (пара), микрофо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нная стойка -2 шт.), театральный </w:t>
      </w:r>
      <w:r w:rsidR="00CA1C5E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костюм -1 шт., стуль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CA1C5E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Персона4 -24шт.  (затрачено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68 656</w:t>
      </w:r>
      <w:r w:rsidR="00CA1C5E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руб)</w:t>
      </w:r>
      <w:r w:rsidR="00275DB1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493" w:rsidRPr="004E5CE5" w:rsidRDefault="00F01493" w:rsidP="009B0FAA">
      <w:pPr>
        <w:pStyle w:val="a9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19A" w:rsidRPr="004E5CE5" w:rsidRDefault="00BB519A" w:rsidP="009B0FAA">
      <w:pPr>
        <w:pStyle w:val="a9"/>
        <w:tabs>
          <w:tab w:val="left" w:pos="90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 проводятся массовые мероприятия Проводы зимы, Празднование Дня Победы, День Поселка, День Пожилого человека, Новогодние и рождественские праздники.</w:t>
      </w:r>
    </w:p>
    <w:p w:rsidR="00BB519A" w:rsidRPr="004E5CE5" w:rsidRDefault="00BB519A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E89" w:rsidRPr="004E5CE5" w:rsidRDefault="00056B0B" w:rsidP="00892087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ТРАНСПОРТ И СВЯЗЬ</w:t>
      </w:r>
    </w:p>
    <w:p w:rsidR="009B0FAA" w:rsidRPr="004E5CE5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настоящее время в муниципальной собственности Прибр</w:t>
      </w:r>
      <w:r w:rsidR="00972C7B" w:rsidRPr="004E5CE5">
        <w:rPr>
          <w:color w:val="000000" w:themeColor="text1"/>
          <w:sz w:val="28"/>
          <w:szCs w:val="28"/>
        </w:rPr>
        <w:t>ежнинского муниципального образования находи</w:t>
      </w:r>
      <w:r w:rsidRPr="004E5CE5">
        <w:rPr>
          <w:color w:val="000000" w:themeColor="text1"/>
          <w:sz w:val="28"/>
          <w:szCs w:val="28"/>
        </w:rPr>
        <w:t xml:space="preserve">тся 39,09 км автомобильных дорог общего пользования (далее - автомобильные дороги). Техническая категория автомобильных дорог – </w:t>
      </w:r>
      <w:r w:rsidRPr="004E5CE5">
        <w:rPr>
          <w:color w:val="000000" w:themeColor="text1"/>
          <w:sz w:val="28"/>
          <w:szCs w:val="28"/>
          <w:lang w:val="en-US"/>
        </w:rPr>
        <w:t>V</w:t>
      </w:r>
      <w:r w:rsidRPr="004E5CE5">
        <w:rPr>
          <w:color w:val="000000" w:themeColor="text1"/>
          <w:sz w:val="28"/>
          <w:szCs w:val="28"/>
        </w:rPr>
        <w:t>.</w:t>
      </w:r>
    </w:p>
    <w:p w:rsidR="00275DB1" w:rsidRPr="004E5CE5" w:rsidRDefault="00275DB1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D4065C" w:rsidRPr="004E5CE5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дорожный Фонд в 201</w:t>
      </w:r>
      <w:r w:rsidR="00D56CB1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 xml:space="preserve">г. поступило </w:t>
      </w:r>
      <w:r w:rsidR="00BD0BAA" w:rsidRPr="004E5CE5">
        <w:rPr>
          <w:color w:val="000000" w:themeColor="text1"/>
          <w:sz w:val="28"/>
          <w:szCs w:val="28"/>
        </w:rPr>
        <w:t>1</w:t>
      </w:r>
      <w:r w:rsidR="00D4065C" w:rsidRPr="004E5CE5">
        <w:rPr>
          <w:color w:val="000000" w:themeColor="text1"/>
          <w:sz w:val="28"/>
          <w:szCs w:val="28"/>
        </w:rPr>
        <w:t xml:space="preserve"> 333</w:t>
      </w:r>
      <w:r w:rsidR="00972C7B" w:rsidRPr="004E5CE5">
        <w:rPr>
          <w:color w:val="000000" w:themeColor="text1"/>
          <w:sz w:val="28"/>
          <w:szCs w:val="28"/>
        </w:rPr>
        <w:t xml:space="preserve">  </w:t>
      </w:r>
      <w:r w:rsidR="00FB2269" w:rsidRPr="004E5CE5">
        <w:rPr>
          <w:color w:val="000000" w:themeColor="text1"/>
          <w:sz w:val="28"/>
          <w:szCs w:val="28"/>
        </w:rPr>
        <w:t>тыс. руб</w:t>
      </w:r>
      <w:r w:rsidR="00D4065C" w:rsidRPr="004E5CE5">
        <w:rPr>
          <w:color w:val="000000" w:themeColor="text1"/>
          <w:sz w:val="28"/>
          <w:szCs w:val="28"/>
        </w:rPr>
        <w:t>.</w:t>
      </w:r>
    </w:p>
    <w:p w:rsidR="00D56CB1" w:rsidRPr="004E5CE5" w:rsidRDefault="00D56CB1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За период 2018 года выполнено:</w:t>
      </w:r>
    </w:p>
    <w:p w:rsidR="00D56CB1" w:rsidRPr="004E5CE5" w:rsidRDefault="00D56CB1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C146D0" w:rsidRPr="004E5CE5">
        <w:rPr>
          <w:color w:val="000000" w:themeColor="text1"/>
          <w:sz w:val="28"/>
          <w:szCs w:val="28"/>
        </w:rPr>
        <w:t>работы по содержанию автомобильных дорог по мере необходимости (расчистка от снега, грейдерование</w:t>
      </w:r>
      <w:r w:rsidR="00D4065C" w:rsidRPr="004E5CE5">
        <w:rPr>
          <w:color w:val="000000" w:themeColor="text1"/>
          <w:sz w:val="28"/>
          <w:szCs w:val="28"/>
        </w:rPr>
        <w:t>, летнее содержание</w:t>
      </w:r>
      <w:r w:rsidR="00C146D0" w:rsidRPr="004E5CE5">
        <w:rPr>
          <w:color w:val="000000" w:themeColor="text1"/>
          <w:sz w:val="28"/>
          <w:szCs w:val="28"/>
        </w:rPr>
        <w:t>)</w:t>
      </w:r>
      <w:r w:rsidR="00D4065C" w:rsidRPr="004E5CE5">
        <w:rPr>
          <w:color w:val="000000" w:themeColor="text1"/>
          <w:sz w:val="28"/>
          <w:szCs w:val="28"/>
        </w:rPr>
        <w:t>- 443130руб.</w:t>
      </w:r>
    </w:p>
    <w:p w:rsidR="00C146D0" w:rsidRPr="004E5CE5" w:rsidRDefault="00C146D0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прио</w:t>
      </w:r>
      <w:r w:rsidR="00D4065C" w:rsidRPr="004E5CE5">
        <w:rPr>
          <w:color w:val="000000" w:themeColor="text1"/>
          <w:sz w:val="28"/>
          <w:szCs w:val="28"/>
        </w:rPr>
        <w:t>бретение дорожных знаков  (185 617 руб.)</w:t>
      </w:r>
    </w:p>
    <w:p w:rsidR="00C146D0" w:rsidRPr="004E5CE5" w:rsidRDefault="00C146D0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техническое обслуживание дорожных знаков ( </w:t>
      </w:r>
      <w:r w:rsidR="00D4065C" w:rsidRPr="004E5CE5">
        <w:rPr>
          <w:color w:val="000000" w:themeColor="text1"/>
          <w:sz w:val="28"/>
          <w:szCs w:val="28"/>
        </w:rPr>
        <w:t>80 000 руб.)</w:t>
      </w:r>
    </w:p>
    <w:p w:rsidR="00C146D0" w:rsidRPr="004E5CE5" w:rsidRDefault="00C146D0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установка дорожных знаков (</w:t>
      </w:r>
      <w:r w:rsidR="00D4065C" w:rsidRPr="004E5CE5">
        <w:rPr>
          <w:color w:val="000000" w:themeColor="text1"/>
          <w:sz w:val="28"/>
          <w:szCs w:val="28"/>
        </w:rPr>
        <w:t>190 466 руб.)</w:t>
      </w:r>
      <w:r w:rsidRPr="004E5CE5">
        <w:rPr>
          <w:color w:val="000000" w:themeColor="text1"/>
          <w:sz w:val="28"/>
          <w:szCs w:val="28"/>
        </w:rPr>
        <w:t xml:space="preserve"> </w:t>
      </w:r>
    </w:p>
    <w:p w:rsidR="00C146D0" w:rsidRPr="004E5CE5" w:rsidRDefault="00C146D0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приобретен автомобиль ЛАДА для </w:t>
      </w:r>
      <w:r w:rsidR="00D4065C" w:rsidRPr="004E5CE5">
        <w:rPr>
          <w:color w:val="000000" w:themeColor="text1"/>
          <w:sz w:val="28"/>
          <w:szCs w:val="28"/>
        </w:rPr>
        <w:t>перевозки пассажиров (725 933,33 руб.)</w:t>
      </w:r>
    </w:p>
    <w:p w:rsidR="00056B0B" w:rsidRPr="004E5CE5" w:rsidRDefault="00056B0B" w:rsidP="009B0FAA">
      <w:pPr>
        <w:tabs>
          <w:tab w:val="left" w:pos="930"/>
        </w:tabs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Транспортные услуги по перевозке пассажиров осуществляются маршрутным автобусом и маршрутными такси. </w:t>
      </w:r>
      <w:r w:rsidR="0070124E" w:rsidRPr="004E5CE5">
        <w:rPr>
          <w:color w:val="000000" w:themeColor="text1"/>
          <w:sz w:val="28"/>
          <w:szCs w:val="28"/>
        </w:rPr>
        <w:t>На территории зарегистрировано 2 ИП, осуществляющих пассажирские перевозки.</w:t>
      </w:r>
    </w:p>
    <w:p w:rsidR="00056B0B" w:rsidRPr="004E5CE5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Услуги местной телефонной связи общего пользования на территории Прибрежнинского муници</w:t>
      </w:r>
      <w:r w:rsidR="003424F1" w:rsidRPr="004E5CE5">
        <w:rPr>
          <w:color w:val="000000" w:themeColor="text1"/>
          <w:sz w:val="28"/>
          <w:szCs w:val="28"/>
        </w:rPr>
        <w:t>пального образования оказывает П</w:t>
      </w:r>
      <w:r w:rsidRPr="004E5CE5">
        <w:rPr>
          <w:color w:val="000000" w:themeColor="text1"/>
          <w:sz w:val="28"/>
          <w:szCs w:val="28"/>
        </w:rPr>
        <w:t>АО «Ростелеком», предоставляющий потребителям весь спектр услуг связи и передачи данных.</w:t>
      </w:r>
    </w:p>
    <w:p w:rsidR="00C146D0" w:rsidRPr="004E5CE5" w:rsidRDefault="00C146D0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2018 году в рамках государственной программы произведено кабельное подключение к сети Интернет Прибрежнинской врачебной амбулатории.</w:t>
      </w:r>
    </w:p>
    <w:p w:rsidR="00C146D0" w:rsidRPr="004E5CE5" w:rsidRDefault="00974525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рамках программы установлена система интернет в д. Новое Приречье радиусом 50 м.</w:t>
      </w:r>
    </w:p>
    <w:p w:rsidR="0070124E" w:rsidRPr="004E5CE5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На территории Прибрежнинского муниципального образования установлены два антенно-мачтовых сооружения для размещения оборудования операторов мобильной связи. </w:t>
      </w:r>
    </w:p>
    <w:p w:rsidR="00056B0B" w:rsidRPr="004E5CE5" w:rsidRDefault="00056B0B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Сетью мобильной связи не покрыта д</w:t>
      </w:r>
      <w:r w:rsidR="0070124E" w:rsidRPr="004E5CE5">
        <w:rPr>
          <w:color w:val="000000" w:themeColor="text1"/>
          <w:sz w:val="28"/>
          <w:szCs w:val="28"/>
        </w:rPr>
        <w:t xml:space="preserve">. </w:t>
      </w:r>
      <w:r w:rsidRPr="004E5CE5">
        <w:rPr>
          <w:color w:val="000000" w:themeColor="text1"/>
          <w:sz w:val="28"/>
          <w:szCs w:val="28"/>
        </w:rPr>
        <w:t>Новое Приречье, д. Булак, не стабильная сотова</w:t>
      </w:r>
      <w:r w:rsidR="001933C9" w:rsidRPr="004E5CE5">
        <w:rPr>
          <w:color w:val="000000" w:themeColor="text1"/>
          <w:sz w:val="28"/>
          <w:szCs w:val="28"/>
        </w:rPr>
        <w:t>я связь в п. Чистяково. Поэтому проблема</w:t>
      </w:r>
      <w:r w:rsidRPr="004E5CE5">
        <w:rPr>
          <w:color w:val="000000" w:themeColor="text1"/>
          <w:sz w:val="28"/>
          <w:szCs w:val="28"/>
        </w:rPr>
        <w:t xml:space="preserve"> увеличения объема и улучшения качества предоставления услуг связи</w:t>
      </w:r>
      <w:r w:rsidR="001933C9" w:rsidRPr="004E5CE5">
        <w:rPr>
          <w:color w:val="000000" w:themeColor="text1"/>
          <w:sz w:val="28"/>
          <w:szCs w:val="28"/>
        </w:rPr>
        <w:t xml:space="preserve"> остается актуальной</w:t>
      </w:r>
      <w:r w:rsidRPr="004E5CE5">
        <w:rPr>
          <w:color w:val="000000" w:themeColor="text1"/>
          <w:sz w:val="28"/>
          <w:szCs w:val="28"/>
        </w:rPr>
        <w:t>.</w:t>
      </w:r>
    </w:p>
    <w:p w:rsidR="004309EC" w:rsidRPr="004E5CE5" w:rsidRDefault="004309EC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4309EC" w:rsidRPr="004E5CE5" w:rsidRDefault="004309EC" w:rsidP="009B0FAA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691E89" w:rsidRPr="004E5CE5" w:rsidRDefault="00691E89" w:rsidP="00481EB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0124E" w:rsidRPr="004E5CE5" w:rsidRDefault="0070124E" w:rsidP="00481EBD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УРОВЕНЬ РАЗВИТИЯ ЛПХ, ПРОМЫШЛЕННОГО ПРОИЗВОДСТВА, ПРЕДПРИНИМАТЕЛЬСТВА</w:t>
      </w:r>
    </w:p>
    <w:p w:rsidR="00B45854" w:rsidRPr="004E5CE5" w:rsidRDefault="00B45854" w:rsidP="00B4585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Количество личных подсобных хозяйств </w:t>
      </w:r>
      <w:r w:rsidR="00810EE4" w:rsidRPr="004E5CE5">
        <w:rPr>
          <w:color w:val="000000" w:themeColor="text1"/>
          <w:sz w:val="28"/>
          <w:szCs w:val="28"/>
        </w:rPr>
        <w:t>на 01.01.201</w:t>
      </w:r>
      <w:r w:rsidR="00E31CE0" w:rsidRPr="004E5CE5">
        <w:rPr>
          <w:color w:val="000000" w:themeColor="text1"/>
          <w:sz w:val="28"/>
          <w:szCs w:val="28"/>
        </w:rPr>
        <w:t>9</w:t>
      </w:r>
      <w:r w:rsidR="00810EE4" w:rsidRPr="004E5CE5">
        <w:rPr>
          <w:color w:val="000000" w:themeColor="text1"/>
          <w:sz w:val="28"/>
          <w:szCs w:val="28"/>
        </w:rPr>
        <w:t xml:space="preserve">г. </w:t>
      </w:r>
      <w:r w:rsidRPr="004E5CE5">
        <w:rPr>
          <w:color w:val="000000" w:themeColor="text1"/>
          <w:sz w:val="28"/>
          <w:szCs w:val="28"/>
        </w:rPr>
        <w:t>составляет:</w:t>
      </w:r>
      <w:r w:rsidR="009B0FAA" w:rsidRPr="004E5CE5">
        <w:rPr>
          <w:color w:val="000000" w:themeColor="text1"/>
          <w:sz w:val="28"/>
          <w:szCs w:val="28"/>
        </w:rPr>
        <w:t>11</w:t>
      </w:r>
      <w:r w:rsidR="00E31CE0" w:rsidRPr="004E5CE5">
        <w:rPr>
          <w:color w:val="000000" w:themeColor="text1"/>
          <w:sz w:val="28"/>
          <w:szCs w:val="28"/>
        </w:rPr>
        <w:t>17</w:t>
      </w:r>
      <w:r w:rsidR="009B0FAA" w:rsidRPr="004E5CE5">
        <w:rPr>
          <w:color w:val="000000" w:themeColor="text1"/>
          <w:sz w:val="28"/>
          <w:szCs w:val="28"/>
        </w:rPr>
        <w:t xml:space="preserve">. </w:t>
      </w:r>
      <w:r w:rsidR="00810EE4" w:rsidRPr="004E5CE5">
        <w:rPr>
          <w:color w:val="000000" w:themeColor="text1"/>
          <w:sz w:val="28"/>
          <w:szCs w:val="28"/>
        </w:rPr>
        <w:t>В них содержится К</w:t>
      </w:r>
      <w:r w:rsidRPr="004E5CE5">
        <w:rPr>
          <w:color w:val="000000" w:themeColor="text1"/>
          <w:sz w:val="28"/>
          <w:szCs w:val="28"/>
        </w:rPr>
        <w:t>РС – 1</w:t>
      </w:r>
      <w:r w:rsidR="00D20E5C" w:rsidRPr="004E5CE5">
        <w:rPr>
          <w:color w:val="000000" w:themeColor="text1"/>
          <w:sz w:val="28"/>
          <w:szCs w:val="28"/>
        </w:rPr>
        <w:t>6</w:t>
      </w:r>
      <w:r w:rsidR="00E31CE0" w:rsidRPr="004E5CE5">
        <w:rPr>
          <w:color w:val="000000" w:themeColor="text1"/>
          <w:sz w:val="28"/>
          <w:szCs w:val="28"/>
        </w:rPr>
        <w:t>6</w:t>
      </w:r>
      <w:r w:rsidRPr="004E5CE5">
        <w:rPr>
          <w:color w:val="000000" w:themeColor="text1"/>
          <w:sz w:val="28"/>
          <w:szCs w:val="28"/>
        </w:rPr>
        <w:t xml:space="preserve">, свиней – </w:t>
      </w:r>
      <w:r w:rsidR="00E31CE0" w:rsidRPr="004E5CE5">
        <w:rPr>
          <w:color w:val="000000" w:themeColor="text1"/>
          <w:sz w:val="28"/>
          <w:szCs w:val="28"/>
        </w:rPr>
        <w:t>206, лошадей – 32</w:t>
      </w:r>
      <w:r w:rsidR="00810EE4" w:rsidRPr="004E5CE5">
        <w:rPr>
          <w:color w:val="000000" w:themeColor="text1"/>
          <w:sz w:val="28"/>
          <w:szCs w:val="28"/>
        </w:rPr>
        <w:t xml:space="preserve">. </w:t>
      </w:r>
    </w:p>
    <w:p w:rsidR="00D85FB6" w:rsidRPr="004E5CE5" w:rsidRDefault="00D85FB6" w:rsidP="00D85FB6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Градообразующих предприятий на территории поселения нет. </w:t>
      </w:r>
    </w:p>
    <w:p w:rsidR="00D85FB6" w:rsidRPr="004E5CE5" w:rsidRDefault="00D85FB6" w:rsidP="00D85FB6">
      <w:pPr>
        <w:pStyle w:val="ac"/>
        <w:spacing w:before="0" w:after="0"/>
        <w:ind w:firstLine="709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Экономика муниципального образования представлена предприятиями промышленного, лесного, сельскохозяйственного производства.</w:t>
      </w:r>
    </w:p>
    <w:p w:rsidR="000263AE" w:rsidRPr="004E5CE5" w:rsidRDefault="000263AE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В отрасли сельского хозяйства работают </w:t>
      </w:r>
      <w:r w:rsidR="00DD6CB5" w:rsidRPr="004E5CE5">
        <w:rPr>
          <w:color w:val="000000" w:themeColor="text1"/>
          <w:sz w:val="28"/>
          <w:szCs w:val="28"/>
        </w:rPr>
        <w:t xml:space="preserve">ООО «Рассвет», </w:t>
      </w:r>
      <w:r w:rsidRPr="004E5CE5">
        <w:rPr>
          <w:color w:val="000000" w:themeColor="text1"/>
          <w:sz w:val="28"/>
          <w:szCs w:val="28"/>
        </w:rPr>
        <w:t xml:space="preserve">СХПК «Буренка», </w:t>
      </w:r>
      <w:r w:rsidR="00DD6CB5" w:rsidRPr="004E5CE5">
        <w:rPr>
          <w:color w:val="000000" w:themeColor="text1"/>
          <w:sz w:val="28"/>
          <w:szCs w:val="28"/>
        </w:rPr>
        <w:t xml:space="preserve">ИП «Глава КФХ Комаров А.Т.» </w:t>
      </w:r>
    </w:p>
    <w:p w:rsidR="00D85FB6" w:rsidRPr="004E5CE5" w:rsidRDefault="00D85FB6" w:rsidP="00D85FB6">
      <w:pPr>
        <w:ind w:firstLine="708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На территории муниципального образования в 2017-2020г. за счет государственной поддержки реализуются инвестиционные проекты по увеличению посевных площадей, создания производственн</w:t>
      </w:r>
      <w:r w:rsidR="003424F1" w:rsidRPr="004E5CE5">
        <w:rPr>
          <w:color w:val="000000" w:themeColor="text1"/>
          <w:sz w:val="28"/>
          <w:szCs w:val="28"/>
        </w:rPr>
        <w:t>о</w:t>
      </w:r>
      <w:r w:rsidRPr="004E5CE5">
        <w:rPr>
          <w:color w:val="000000" w:themeColor="text1"/>
          <w:sz w:val="28"/>
          <w:szCs w:val="28"/>
        </w:rPr>
        <w:t>й базы для сельскохозяйственного производства:</w:t>
      </w:r>
    </w:p>
    <w:p w:rsidR="00D85FB6" w:rsidRPr="004E5CE5" w:rsidRDefault="00D85FB6" w:rsidP="00D85FB6">
      <w:pPr>
        <w:ind w:firstLine="708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-Развитие зернового производства у ИП «Глава КФХ Комаров А.Т.», объем инвестиций 35,81 млн. руб.</w:t>
      </w:r>
    </w:p>
    <w:p w:rsidR="00D85FB6" w:rsidRPr="004E5CE5" w:rsidRDefault="00D85FB6" w:rsidP="00D85FB6">
      <w:pPr>
        <w:ind w:firstLine="708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Развитие зернового производства в ООО «Рассвет», объем инвестиций 35,3 млн.руб.</w:t>
      </w:r>
    </w:p>
    <w:p w:rsidR="00D85FB6" w:rsidRPr="004E5CE5" w:rsidRDefault="00D85FB6" w:rsidP="00D85FB6">
      <w:pPr>
        <w:ind w:firstLine="708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Лесозаготовительную деятельность осуществляют ООО «ЛЗП Илирское», ООО «ЛесПромТрейд</w:t>
      </w:r>
      <w:r w:rsidR="00D5615C" w:rsidRPr="004E5CE5">
        <w:rPr>
          <w:color w:val="000000" w:themeColor="text1"/>
          <w:sz w:val="28"/>
          <w:szCs w:val="28"/>
        </w:rPr>
        <w:t>.</w:t>
      </w:r>
    </w:p>
    <w:p w:rsidR="00D5615C" w:rsidRPr="004E5CE5" w:rsidRDefault="00D85FB6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Снижение в 2</w:t>
      </w:r>
      <w:r w:rsidR="00F01493" w:rsidRPr="004E5CE5">
        <w:rPr>
          <w:color w:val="000000" w:themeColor="text1"/>
          <w:sz w:val="28"/>
          <w:szCs w:val="28"/>
        </w:rPr>
        <w:t>018</w:t>
      </w:r>
      <w:r w:rsidRPr="004E5CE5">
        <w:rPr>
          <w:color w:val="000000" w:themeColor="text1"/>
          <w:sz w:val="28"/>
          <w:szCs w:val="28"/>
        </w:rPr>
        <w:t xml:space="preserve"> году количества субъектов малого и среднего предп</w:t>
      </w:r>
      <w:r w:rsidR="00F01493" w:rsidRPr="004E5CE5">
        <w:rPr>
          <w:color w:val="000000" w:themeColor="text1"/>
          <w:sz w:val="28"/>
          <w:szCs w:val="28"/>
        </w:rPr>
        <w:t>ринимательства относительно 2017</w:t>
      </w:r>
      <w:r w:rsidRPr="004E5CE5">
        <w:rPr>
          <w:color w:val="000000" w:themeColor="text1"/>
          <w:sz w:val="28"/>
          <w:szCs w:val="28"/>
        </w:rPr>
        <w:t xml:space="preserve"> года не отмечается.</w:t>
      </w:r>
    </w:p>
    <w:p w:rsidR="000263AE" w:rsidRPr="004E5CE5" w:rsidRDefault="00DD6CB5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На </w:t>
      </w:r>
      <w:r w:rsidR="00F01493" w:rsidRPr="004E5CE5">
        <w:rPr>
          <w:color w:val="000000" w:themeColor="text1"/>
          <w:sz w:val="28"/>
          <w:szCs w:val="28"/>
        </w:rPr>
        <w:t xml:space="preserve">территории поселения работают 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E40D70" w:rsidRPr="004E5CE5">
        <w:rPr>
          <w:color w:val="000000" w:themeColor="text1"/>
          <w:sz w:val="28"/>
          <w:szCs w:val="28"/>
        </w:rPr>
        <w:t>23 торговые</w:t>
      </w:r>
      <w:r w:rsidRPr="004E5CE5">
        <w:rPr>
          <w:color w:val="000000" w:themeColor="text1"/>
          <w:sz w:val="28"/>
          <w:szCs w:val="28"/>
        </w:rPr>
        <w:t xml:space="preserve"> точ</w:t>
      </w:r>
      <w:r w:rsidR="00E40D70" w:rsidRPr="004E5CE5">
        <w:rPr>
          <w:color w:val="000000" w:themeColor="text1"/>
          <w:sz w:val="28"/>
          <w:szCs w:val="28"/>
        </w:rPr>
        <w:t>ки</w:t>
      </w:r>
      <w:r w:rsidRPr="004E5CE5">
        <w:rPr>
          <w:color w:val="000000" w:themeColor="text1"/>
          <w:sz w:val="28"/>
          <w:szCs w:val="28"/>
        </w:rPr>
        <w:t>,</w:t>
      </w:r>
      <w:r w:rsidR="00D85FB6" w:rsidRPr="004E5CE5">
        <w:rPr>
          <w:color w:val="000000" w:themeColor="text1"/>
          <w:sz w:val="28"/>
          <w:szCs w:val="28"/>
        </w:rPr>
        <w:t xml:space="preserve"> дом быта, две парикмахерские, 2</w:t>
      </w:r>
      <w:r w:rsidRPr="004E5CE5">
        <w:rPr>
          <w:color w:val="000000" w:themeColor="text1"/>
          <w:sz w:val="28"/>
          <w:szCs w:val="28"/>
        </w:rPr>
        <w:t xml:space="preserve"> аптеки, рынок на 15 рабочих мест.</w:t>
      </w:r>
    </w:p>
    <w:p w:rsidR="00E40D70" w:rsidRPr="004E5CE5" w:rsidRDefault="00E40D70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3E758D" w:rsidRPr="004E5CE5" w:rsidRDefault="003E758D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Объем </w:t>
      </w:r>
      <w:r w:rsidRPr="004E5CE5">
        <w:rPr>
          <w:color w:val="000000" w:themeColor="text1"/>
          <w:sz w:val="28"/>
          <w:szCs w:val="28"/>
          <w:u w:val="single"/>
        </w:rPr>
        <w:t>социал</w:t>
      </w:r>
      <w:r w:rsidR="00ED7602" w:rsidRPr="004E5CE5">
        <w:rPr>
          <w:color w:val="000000" w:themeColor="text1"/>
          <w:sz w:val="28"/>
          <w:szCs w:val="28"/>
          <w:u w:val="single"/>
        </w:rPr>
        <w:t>ьно-экономической помощи</w:t>
      </w:r>
      <w:r w:rsidR="00ED7602" w:rsidRPr="004E5CE5">
        <w:rPr>
          <w:color w:val="000000" w:themeColor="text1"/>
          <w:sz w:val="28"/>
          <w:szCs w:val="28"/>
        </w:rPr>
        <w:t>:</w:t>
      </w:r>
    </w:p>
    <w:p w:rsidR="003E758D" w:rsidRPr="004E5CE5" w:rsidRDefault="003424F1" w:rsidP="00DD6CB5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331072" w:rsidRPr="004E5CE5">
        <w:rPr>
          <w:color w:val="000000" w:themeColor="text1"/>
          <w:sz w:val="28"/>
          <w:szCs w:val="28"/>
        </w:rPr>
        <w:t>ООО «</w:t>
      </w:r>
      <w:r w:rsidR="003E758D" w:rsidRPr="004E5CE5">
        <w:rPr>
          <w:color w:val="000000" w:themeColor="text1"/>
          <w:sz w:val="28"/>
          <w:szCs w:val="28"/>
        </w:rPr>
        <w:t>Лес</w:t>
      </w:r>
      <w:r w:rsidR="00331072" w:rsidRPr="004E5CE5">
        <w:rPr>
          <w:color w:val="000000" w:themeColor="text1"/>
          <w:sz w:val="28"/>
          <w:szCs w:val="28"/>
        </w:rPr>
        <w:t>ПромТрейд»</w:t>
      </w:r>
      <w:r w:rsidR="00ED7602" w:rsidRPr="004E5CE5">
        <w:rPr>
          <w:color w:val="000000" w:themeColor="text1"/>
          <w:sz w:val="28"/>
          <w:szCs w:val="28"/>
        </w:rPr>
        <w:t xml:space="preserve"> (в рамках соглашения о социально-экономическом сотрудничестве)</w:t>
      </w:r>
      <w:r w:rsidR="00331072" w:rsidRPr="004E5CE5">
        <w:rPr>
          <w:color w:val="000000" w:themeColor="text1"/>
          <w:sz w:val="28"/>
          <w:szCs w:val="28"/>
        </w:rPr>
        <w:t xml:space="preserve"> </w:t>
      </w:r>
      <w:r w:rsidR="003E758D" w:rsidRPr="004E5CE5">
        <w:rPr>
          <w:color w:val="000000" w:themeColor="text1"/>
          <w:sz w:val="28"/>
          <w:szCs w:val="28"/>
        </w:rPr>
        <w:t xml:space="preserve"> </w:t>
      </w:r>
      <w:r w:rsidRPr="004E5CE5">
        <w:rPr>
          <w:color w:val="000000" w:themeColor="text1"/>
          <w:sz w:val="28"/>
          <w:szCs w:val="28"/>
        </w:rPr>
        <w:t>на сумму</w:t>
      </w:r>
      <w:r w:rsidR="00E40D70" w:rsidRPr="004E5CE5">
        <w:rPr>
          <w:color w:val="000000" w:themeColor="text1"/>
          <w:sz w:val="28"/>
          <w:szCs w:val="28"/>
        </w:rPr>
        <w:t xml:space="preserve"> </w:t>
      </w:r>
      <w:r w:rsidR="00F01493" w:rsidRPr="004E5CE5">
        <w:rPr>
          <w:color w:val="000000" w:themeColor="text1"/>
          <w:sz w:val="28"/>
          <w:szCs w:val="28"/>
        </w:rPr>
        <w:t>436363,84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3E758D" w:rsidRPr="004E5CE5">
        <w:rPr>
          <w:color w:val="000000" w:themeColor="text1"/>
          <w:sz w:val="28"/>
          <w:szCs w:val="28"/>
        </w:rPr>
        <w:t>руб.</w:t>
      </w:r>
    </w:p>
    <w:p w:rsidR="003E758D" w:rsidRPr="004E5CE5" w:rsidRDefault="003E758D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BB519A" w:rsidRPr="004E5CE5" w:rsidRDefault="00BB519A" w:rsidP="00BB519A">
      <w:pPr>
        <w:pStyle w:val="aa"/>
        <w:numPr>
          <w:ilvl w:val="0"/>
          <w:numId w:val="13"/>
        </w:numPr>
        <w:suppressAutoHyphens/>
        <w:jc w:val="center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lastRenderedPageBreak/>
        <w:t>ЖИЛИЩНО- КОММУНАЛЬНОЕ ХОЗЯЙСТВО</w:t>
      </w:r>
    </w:p>
    <w:p w:rsidR="00AF61B0" w:rsidRPr="004E5CE5" w:rsidRDefault="00AF61B0" w:rsidP="006D54FD">
      <w:pPr>
        <w:suppressAutoHyphens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4E5CE5">
        <w:rPr>
          <w:color w:val="000000" w:themeColor="text1"/>
          <w:spacing w:val="-8"/>
          <w:sz w:val="28"/>
          <w:szCs w:val="28"/>
        </w:rPr>
        <w:t>Коммунальное обслуживание</w:t>
      </w:r>
      <w:r w:rsidR="000263AE" w:rsidRPr="004E5CE5">
        <w:rPr>
          <w:color w:val="000000" w:themeColor="text1"/>
          <w:spacing w:val="-8"/>
          <w:sz w:val="28"/>
          <w:szCs w:val="28"/>
        </w:rPr>
        <w:t xml:space="preserve"> объектов бюджетной сферы </w:t>
      </w:r>
      <w:r w:rsidRPr="004E5CE5">
        <w:rPr>
          <w:color w:val="000000" w:themeColor="text1"/>
          <w:spacing w:val="-8"/>
          <w:sz w:val="28"/>
          <w:szCs w:val="28"/>
        </w:rPr>
        <w:t xml:space="preserve"> и </w:t>
      </w:r>
      <w:r w:rsidR="000263AE" w:rsidRPr="004E5CE5">
        <w:rPr>
          <w:color w:val="000000" w:themeColor="text1"/>
          <w:spacing w:val="-8"/>
          <w:sz w:val="28"/>
          <w:szCs w:val="28"/>
        </w:rPr>
        <w:t>предоставлени</w:t>
      </w:r>
      <w:r w:rsidRPr="004E5CE5">
        <w:rPr>
          <w:color w:val="000000" w:themeColor="text1"/>
          <w:spacing w:val="-8"/>
          <w:sz w:val="28"/>
          <w:szCs w:val="28"/>
        </w:rPr>
        <w:t>е</w:t>
      </w:r>
      <w:r w:rsidR="000263AE" w:rsidRPr="004E5CE5">
        <w:rPr>
          <w:color w:val="000000" w:themeColor="text1"/>
          <w:spacing w:val="-8"/>
          <w:sz w:val="28"/>
          <w:szCs w:val="28"/>
        </w:rPr>
        <w:t xml:space="preserve"> коммунальных услуг населению и организация</w:t>
      </w:r>
      <w:r w:rsidR="009B0FAA" w:rsidRPr="004E5CE5">
        <w:rPr>
          <w:color w:val="000000" w:themeColor="text1"/>
          <w:spacing w:val="-8"/>
          <w:sz w:val="28"/>
          <w:szCs w:val="28"/>
        </w:rPr>
        <w:t>м</w:t>
      </w:r>
      <w:r w:rsidR="000263AE" w:rsidRPr="004E5CE5">
        <w:rPr>
          <w:color w:val="000000" w:themeColor="text1"/>
          <w:spacing w:val="-8"/>
          <w:sz w:val="28"/>
          <w:szCs w:val="28"/>
        </w:rPr>
        <w:t xml:space="preserve"> </w:t>
      </w:r>
      <w:r w:rsidRPr="004E5CE5">
        <w:rPr>
          <w:color w:val="000000" w:themeColor="text1"/>
          <w:spacing w:val="-8"/>
          <w:sz w:val="28"/>
          <w:szCs w:val="28"/>
        </w:rPr>
        <w:t xml:space="preserve">осуществляет </w:t>
      </w:r>
      <w:r w:rsidR="000263AE" w:rsidRPr="004E5CE5">
        <w:rPr>
          <w:color w:val="000000" w:themeColor="text1"/>
          <w:spacing w:val="-8"/>
          <w:sz w:val="28"/>
          <w:szCs w:val="28"/>
        </w:rPr>
        <w:t>Муниципальное унитарное предприятие «ЖКХ Прибрежнинского МО»</w:t>
      </w:r>
      <w:r w:rsidRPr="004E5CE5">
        <w:rPr>
          <w:color w:val="000000" w:themeColor="text1"/>
          <w:spacing w:val="-8"/>
          <w:sz w:val="28"/>
          <w:szCs w:val="28"/>
        </w:rPr>
        <w:t>.</w:t>
      </w:r>
    </w:p>
    <w:p w:rsidR="007050C5" w:rsidRPr="004E5CE5" w:rsidRDefault="006D54FD" w:rsidP="007050C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201</w:t>
      </w:r>
      <w:r w:rsidR="007050C5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 xml:space="preserve"> году в сфере жилищно-коммунального хозяйства</w:t>
      </w:r>
      <w:r w:rsidR="007050C5" w:rsidRPr="004E5CE5">
        <w:rPr>
          <w:color w:val="000000" w:themeColor="text1"/>
          <w:sz w:val="28"/>
          <w:szCs w:val="28"/>
        </w:rPr>
        <w:t xml:space="preserve"> п</w:t>
      </w:r>
      <w:r w:rsidR="00481EBD" w:rsidRPr="004E5CE5">
        <w:rPr>
          <w:color w:val="000000" w:themeColor="text1"/>
          <w:sz w:val="28"/>
          <w:szCs w:val="28"/>
        </w:rPr>
        <w:t>роведен</w:t>
      </w:r>
      <w:r w:rsidR="001C2165" w:rsidRPr="004E5CE5">
        <w:rPr>
          <w:color w:val="000000" w:themeColor="text1"/>
          <w:sz w:val="28"/>
          <w:szCs w:val="28"/>
        </w:rPr>
        <w:t>ы работы</w:t>
      </w:r>
      <w:r w:rsidR="007050C5" w:rsidRPr="004E5CE5">
        <w:rPr>
          <w:color w:val="000000" w:themeColor="text1"/>
          <w:sz w:val="28"/>
          <w:szCs w:val="28"/>
        </w:rPr>
        <w:t>:</w:t>
      </w:r>
    </w:p>
    <w:p w:rsidR="007050C5" w:rsidRPr="004E5CE5" w:rsidRDefault="007050C5" w:rsidP="007050C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подключение к системе центрального тепло и водоснабжения МКДОУ ДОД «Прибрежнинская ДШИ» (сумма затраченных средств из бюджета МО «Братский район» 225467 руб.);</w:t>
      </w:r>
    </w:p>
    <w:p w:rsidR="007050C5" w:rsidRPr="004E5CE5" w:rsidRDefault="007050C5" w:rsidP="007050C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капитальный ремонт сетей тепло и водоснабжения </w:t>
      </w:r>
      <w:r w:rsidR="00D56CB1" w:rsidRPr="004E5CE5">
        <w:rPr>
          <w:color w:val="000000" w:themeColor="text1"/>
          <w:sz w:val="28"/>
          <w:szCs w:val="28"/>
        </w:rPr>
        <w:t>на территории МКОУ «Илирская СОШ №2» (из бюджета МО «Братский район» 495 709,00 руб.)</w:t>
      </w:r>
    </w:p>
    <w:p w:rsidR="00D56CB1" w:rsidRPr="004E5CE5" w:rsidRDefault="00D56CB1" w:rsidP="007050C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ремонт теплосетей (бюджет поселения 75 тыс. руб.)</w:t>
      </w:r>
    </w:p>
    <w:p w:rsidR="00D56CB1" w:rsidRPr="004E5CE5" w:rsidRDefault="00D56CB1" w:rsidP="007050C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ремонт системы теплоснабжения в здании МКДОУ  Детский сад «Ручеек», замена пола, окон, утепление стен (бюджет МО «Братский район» 164815,00 руб.</w:t>
      </w:r>
      <w:r w:rsidR="00275DB1" w:rsidRPr="004E5CE5">
        <w:rPr>
          <w:color w:val="000000" w:themeColor="text1"/>
          <w:sz w:val="28"/>
          <w:szCs w:val="28"/>
        </w:rPr>
        <w:t>-</w:t>
      </w:r>
      <w:r w:rsidR="00D5339C">
        <w:rPr>
          <w:color w:val="000000" w:themeColor="text1"/>
          <w:sz w:val="28"/>
          <w:szCs w:val="28"/>
        </w:rPr>
        <w:t xml:space="preserve"> </w:t>
      </w:r>
      <w:r w:rsidR="00275DB1" w:rsidRPr="004E5CE5">
        <w:rPr>
          <w:color w:val="000000" w:themeColor="text1"/>
          <w:sz w:val="28"/>
          <w:szCs w:val="28"/>
        </w:rPr>
        <w:t>за работу, за материалы 235 185 руб. (за счет спонсорской помощи Терентьева А.Н.)</w:t>
      </w:r>
      <w:r w:rsidRPr="004E5CE5">
        <w:rPr>
          <w:color w:val="000000" w:themeColor="text1"/>
          <w:sz w:val="28"/>
          <w:szCs w:val="28"/>
        </w:rPr>
        <w:t>)</w:t>
      </w:r>
    </w:p>
    <w:p w:rsidR="00D56CB1" w:rsidRPr="004E5CE5" w:rsidRDefault="00D56CB1" w:rsidP="007050C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ремонт участка теплосетей ввода в здание ДК «Багульник» (бюджет поселения 50</w:t>
      </w:r>
      <w:r w:rsidR="00D5339C">
        <w:rPr>
          <w:color w:val="000000" w:themeColor="text1"/>
          <w:sz w:val="28"/>
          <w:szCs w:val="28"/>
        </w:rPr>
        <w:t xml:space="preserve"> </w:t>
      </w:r>
      <w:r w:rsidRPr="004E5CE5">
        <w:rPr>
          <w:color w:val="000000" w:themeColor="text1"/>
          <w:sz w:val="28"/>
          <w:szCs w:val="28"/>
        </w:rPr>
        <w:t>215 руб.).</w:t>
      </w:r>
    </w:p>
    <w:p w:rsidR="008C09F6" w:rsidRPr="004E5CE5" w:rsidRDefault="008C09F6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сентябре была проведена комиссионная проверка готовности котельных к отопительному сезону. Отопительный сезон 201</w:t>
      </w:r>
      <w:r w:rsidR="00D56CB1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>-201</w:t>
      </w:r>
      <w:r w:rsidR="00D56CB1" w:rsidRPr="004E5CE5">
        <w:rPr>
          <w:color w:val="000000" w:themeColor="text1"/>
          <w:sz w:val="28"/>
          <w:szCs w:val="28"/>
        </w:rPr>
        <w:t>9</w:t>
      </w:r>
      <w:r w:rsidRPr="004E5CE5">
        <w:rPr>
          <w:color w:val="000000" w:themeColor="text1"/>
          <w:sz w:val="28"/>
          <w:szCs w:val="28"/>
        </w:rPr>
        <w:t>г.</w:t>
      </w:r>
      <w:r w:rsidR="0072276D" w:rsidRPr="004E5CE5">
        <w:rPr>
          <w:color w:val="000000" w:themeColor="text1"/>
          <w:sz w:val="28"/>
          <w:szCs w:val="28"/>
        </w:rPr>
        <w:t xml:space="preserve">г. </w:t>
      </w:r>
      <w:r w:rsidRPr="004E5CE5">
        <w:rPr>
          <w:color w:val="000000" w:themeColor="text1"/>
          <w:sz w:val="28"/>
          <w:szCs w:val="28"/>
        </w:rPr>
        <w:t>на</w:t>
      </w:r>
      <w:r w:rsidR="00A60B88" w:rsidRPr="004E5CE5">
        <w:rPr>
          <w:color w:val="000000" w:themeColor="text1"/>
          <w:sz w:val="28"/>
          <w:szCs w:val="28"/>
        </w:rPr>
        <w:t>чался и проходит без перебоев.</w:t>
      </w: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56740B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5979" w:rsidRPr="004E5CE5" w:rsidRDefault="00BB519A" w:rsidP="00A60B88">
      <w:pPr>
        <w:pStyle w:val="aa"/>
        <w:numPr>
          <w:ilvl w:val="0"/>
          <w:numId w:val="13"/>
        </w:numPr>
        <w:ind w:hanging="10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БЛАГОУСТРОЙСТВО</w:t>
      </w:r>
    </w:p>
    <w:p w:rsidR="00974525" w:rsidRPr="004E5CE5" w:rsidRDefault="00974525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  <w:u w:val="single"/>
        </w:rPr>
        <w:t>Содержание свалки п. Прибрежный</w:t>
      </w:r>
      <w:r w:rsidRPr="004E5CE5">
        <w:rPr>
          <w:color w:val="000000" w:themeColor="text1"/>
          <w:sz w:val="28"/>
          <w:szCs w:val="28"/>
        </w:rPr>
        <w:t>:</w:t>
      </w:r>
    </w:p>
    <w:p w:rsidR="00974525" w:rsidRPr="004E5CE5" w:rsidRDefault="00974525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оформлен ЗУ для размещения свалки;</w:t>
      </w:r>
    </w:p>
    <w:p w:rsidR="00974525" w:rsidRPr="004E5CE5" w:rsidRDefault="00974525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работы по </w:t>
      </w:r>
      <w:r w:rsidR="009F19E3" w:rsidRPr="004E5CE5">
        <w:rPr>
          <w:color w:val="000000" w:themeColor="text1"/>
          <w:sz w:val="28"/>
          <w:szCs w:val="28"/>
        </w:rPr>
        <w:t>содержанию свалки (б</w:t>
      </w:r>
      <w:r w:rsidRPr="004E5CE5">
        <w:rPr>
          <w:color w:val="000000" w:themeColor="text1"/>
          <w:sz w:val="28"/>
          <w:szCs w:val="28"/>
        </w:rPr>
        <w:t>уртование мусора в кучи, расчистка проездов</w:t>
      </w:r>
      <w:r w:rsidR="009F19E3" w:rsidRPr="004E5CE5">
        <w:rPr>
          <w:color w:val="000000" w:themeColor="text1"/>
          <w:sz w:val="28"/>
          <w:szCs w:val="28"/>
        </w:rPr>
        <w:t>, опашка</w:t>
      </w:r>
      <w:r w:rsidRPr="004E5CE5">
        <w:rPr>
          <w:color w:val="000000" w:themeColor="text1"/>
          <w:sz w:val="28"/>
          <w:szCs w:val="28"/>
        </w:rPr>
        <w:t xml:space="preserve">) (затрачено  </w:t>
      </w:r>
      <w:r w:rsidR="009F19E3" w:rsidRPr="004E5CE5">
        <w:rPr>
          <w:color w:val="000000" w:themeColor="text1"/>
          <w:sz w:val="28"/>
          <w:szCs w:val="28"/>
        </w:rPr>
        <w:t>222 425 руб.</w:t>
      </w:r>
      <w:r w:rsidRPr="004E5CE5">
        <w:rPr>
          <w:color w:val="000000" w:themeColor="text1"/>
          <w:sz w:val="28"/>
          <w:szCs w:val="28"/>
        </w:rPr>
        <w:t>)</w:t>
      </w:r>
    </w:p>
    <w:p w:rsidR="00974525" w:rsidRPr="004E5CE5" w:rsidRDefault="00974525" w:rsidP="009B0FAA">
      <w:pPr>
        <w:ind w:firstLine="709"/>
        <w:jc w:val="both"/>
        <w:rPr>
          <w:color w:val="000000" w:themeColor="text1"/>
          <w:sz w:val="28"/>
          <w:szCs w:val="28"/>
        </w:rPr>
      </w:pPr>
    </w:p>
    <w:p w:rsidR="00974525" w:rsidRPr="004E5CE5" w:rsidRDefault="00974525" w:rsidP="009B0FA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E5CE5">
        <w:rPr>
          <w:color w:val="000000" w:themeColor="text1"/>
          <w:sz w:val="28"/>
          <w:szCs w:val="28"/>
          <w:u w:val="single"/>
        </w:rPr>
        <w:t>Содержание кладбищ:</w:t>
      </w:r>
    </w:p>
    <w:p w:rsidR="00974525" w:rsidRPr="004E5CE5" w:rsidRDefault="00974525" w:rsidP="00974525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в целях исполнения решения Братского районного суда  выполнены межевые и кадастровые работы на земельные участки, занятые кладбищами, ведется работа по переводу участков лесного фонда, на которых расположены кладбища в земли особого назначения;</w:t>
      </w:r>
    </w:p>
    <w:p w:rsidR="009F19E3" w:rsidRPr="004E5CE5" w:rsidRDefault="009F19E3" w:rsidP="00974525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оформлен ЗУ под кладбищем д. Булак;</w:t>
      </w:r>
    </w:p>
    <w:p w:rsidR="00974525" w:rsidRPr="004E5CE5" w:rsidRDefault="00974525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проведены работы по очистке территории кладбища п. Прибрежный от мусора (затрачено </w:t>
      </w:r>
      <w:r w:rsidR="001530A3" w:rsidRPr="004E5CE5">
        <w:rPr>
          <w:color w:val="000000" w:themeColor="text1"/>
          <w:sz w:val="28"/>
          <w:szCs w:val="28"/>
        </w:rPr>
        <w:t>149 522,45</w:t>
      </w:r>
      <w:r w:rsidRPr="004E5CE5">
        <w:rPr>
          <w:color w:val="000000" w:themeColor="text1"/>
          <w:sz w:val="28"/>
          <w:szCs w:val="28"/>
        </w:rPr>
        <w:t xml:space="preserve">руб.) </w:t>
      </w:r>
    </w:p>
    <w:p w:rsidR="001530A3" w:rsidRPr="004E5CE5" w:rsidRDefault="001530A3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9F19E3" w:rsidRPr="004E5CE5">
        <w:rPr>
          <w:color w:val="000000" w:themeColor="text1"/>
          <w:sz w:val="28"/>
          <w:szCs w:val="28"/>
        </w:rPr>
        <w:t xml:space="preserve">замена памятников на </w:t>
      </w:r>
      <w:r w:rsidRPr="004E5CE5">
        <w:rPr>
          <w:color w:val="000000" w:themeColor="text1"/>
          <w:sz w:val="28"/>
          <w:szCs w:val="28"/>
        </w:rPr>
        <w:t>могил</w:t>
      </w:r>
      <w:r w:rsidR="009F19E3" w:rsidRPr="004E5CE5">
        <w:rPr>
          <w:color w:val="000000" w:themeColor="text1"/>
          <w:sz w:val="28"/>
          <w:szCs w:val="28"/>
        </w:rPr>
        <w:t>ах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D4065C" w:rsidRPr="004E5CE5">
        <w:rPr>
          <w:color w:val="000000" w:themeColor="text1"/>
          <w:sz w:val="28"/>
          <w:szCs w:val="28"/>
        </w:rPr>
        <w:t>ВОВ (Советом</w:t>
      </w:r>
      <w:r w:rsidR="00D5339C">
        <w:rPr>
          <w:color w:val="000000" w:themeColor="text1"/>
          <w:sz w:val="28"/>
          <w:szCs w:val="28"/>
        </w:rPr>
        <w:t xml:space="preserve"> В</w:t>
      </w:r>
      <w:r w:rsidRPr="004E5CE5">
        <w:rPr>
          <w:color w:val="000000" w:themeColor="text1"/>
          <w:sz w:val="28"/>
          <w:szCs w:val="28"/>
        </w:rPr>
        <w:t xml:space="preserve">етеранов предоставлено  </w:t>
      </w:r>
      <w:r w:rsidR="00D4065C" w:rsidRPr="004E5CE5">
        <w:rPr>
          <w:color w:val="000000" w:themeColor="text1"/>
          <w:sz w:val="28"/>
          <w:szCs w:val="28"/>
        </w:rPr>
        <w:t xml:space="preserve">8 </w:t>
      </w:r>
      <w:r w:rsidRPr="004E5CE5">
        <w:rPr>
          <w:color w:val="000000" w:themeColor="text1"/>
          <w:sz w:val="28"/>
          <w:szCs w:val="28"/>
        </w:rPr>
        <w:t>памятников)</w:t>
      </w:r>
    </w:p>
    <w:p w:rsidR="001530A3" w:rsidRPr="004E5CE5" w:rsidRDefault="001530A3" w:rsidP="009B0FAA">
      <w:pPr>
        <w:ind w:firstLine="709"/>
        <w:jc w:val="both"/>
        <w:rPr>
          <w:color w:val="000000" w:themeColor="text1"/>
          <w:sz w:val="28"/>
          <w:szCs w:val="28"/>
        </w:rPr>
      </w:pPr>
    </w:p>
    <w:p w:rsidR="00974525" w:rsidRPr="004E5CE5" w:rsidRDefault="00974525" w:rsidP="009B0FA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E5CE5">
        <w:rPr>
          <w:color w:val="000000" w:themeColor="text1"/>
          <w:sz w:val="28"/>
          <w:szCs w:val="28"/>
          <w:u w:val="single"/>
        </w:rPr>
        <w:t>Благоустройство территории населенных пунктов:</w:t>
      </w:r>
    </w:p>
    <w:p w:rsidR="001530A3" w:rsidRPr="004E5CE5" w:rsidRDefault="00974525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в</w:t>
      </w:r>
      <w:r w:rsidR="00AC5979" w:rsidRPr="004E5CE5">
        <w:rPr>
          <w:color w:val="000000" w:themeColor="text1"/>
          <w:sz w:val="28"/>
          <w:szCs w:val="28"/>
        </w:rPr>
        <w:t xml:space="preserve"> весенний период проведен месячник по очистке поселка от мусора, силами населения, организациями социальной сферы, работниками, направленными ОГКУ ЦЗН </w:t>
      </w:r>
      <w:r w:rsidR="004974D2" w:rsidRPr="004E5CE5">
        <w:rPr>
          <w:color w:val="000000" w:themeColor="text1"/>
          <w:sz w:val="28"/>
          <w:szCs w:val="28"/>
        </w:rPr>
        <w:t>г</w:t>
      </w:r>
      <w:r w:rsidR="00AC5979" w:rsidRPr="004E5CE5">
        <w:rPr>
          <w:color w:val="000000" w:themeColor="text1"/>
          <w:sz w:val="28"/>
          <w:szCs w:val="28"/>
        </w:rPr>
        <w:t xml:space="preserve">. Братска на общественные работы, с </w:t>
      </w:r>
      <w:r w:rsidR="0056740B" w:rsidRPr="004E5CE5">
        <w:rPr>
          <w:color w:val="000000" w:themeColor="text1"/>
          <w:sz w:val="28"/>
          <w:szCs w:val="28"/>
        </w:rPr>
        <w:t>привлечением техники по договорам</w:t>
      </w:r>
      <w:r w:rsidR="00AC5979" w:rsidRPr="004E5CE5">
        <w:rPr>
          <w:color w:val="000000" w:themeColor="text1"/>
          <w:sz w:val="28"/>
          <w:szCs w:val="28"/>
        </w:rPr>
        <w:t xml:space="preserve"> на оказание услуг МУП «ЖКХ Прибрежнинского МО»</w:t>
      </w:r>
      <w:r w:rsidR="004974D2" w:rsidRPr="004E5CE5">
        <w:rPr>
          <w:color w:val="000000" w:themeColor="text1"/>
          <w:sz w:val="28"/>
          <w:szCs w:val="28"/>
        </w:rPr>
        <w:t xml:space="preserve"> </w:t>
      </w:r>
    </w:p>
    <w:p w:rsidR="009F19E3" w:rsidRPr="004E5CE5" w:rsidRDefault="001530A3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9F19E3" w:rsidRPr="004E5CE5">
        <w:rPr>
          <w:color w:val="000000" w:themeColor="text1"/>
          <w:sz w:val="28"/>
          <w:szCs w:val="28"/>
        </w:rPr>
        <w:t>установлены, заменены   светильники в д. Новое Приречье (частично);</w:t>
      </w:r>
    </w:p>
    <w:p w:rsidR="001530A3" w:rsidRPr="004E5CE5" w:rsidRDefault="009F19E3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1530A3" w:rsidRPr="004E5CE5">
        <w:rPr>
          <w:color w:val="000000" w:themeColor="text1"/>
          <w:sz w:val="28"/>
          <w:szCs w:val="28"/>
        </w:rPr>
        <w:t>совместно с районным Советом Ветеранов п</w:t>
      </w:r>
      <w:r w:rsidRPr="004E5CE5">
        <w:rPr>
          <w:color w:val="000000" w:themeColor="text1"/>
          <w:sz w:val="28"/>
          <w:szCs w:val="28"/>
        </w:rPr>
        <w:t>роведена замена памятника 9 мая в п. Прибрежный</w:t>
      </w:r>
      <w:r w:rsidR="001530A3" w:rsidRPr="004E5CE5">
        <w:rPr>
          <w:color w:val="000000" w:themeColor="text1"/>
          <w:sz w:val="28"/>
          <w:szCs w:val="28"/>
        </w:rPr>
        <w:t xml:space="preserve"> обустройство ограждения (затрачено из бюджета поселения  </w:t>
      </w:r>
      <w:r w:rsidRPr="004E5CE5">
        <w:rPr>
          <w:color w:val="000000" w:themeColor="text1"/>
          <w:sz w:val="28"/>
          <w:szCs w:val="28"/>
        </w:rPr>
        <w:t xml:space="preserve"> 79925   </w:t>
      </w:r>
      <w:r w:rsidR="001530A3" w:rsidRPr="004E5CE5">
        <w:rPr>
          <w:color w:val="000000" w:themeColor="text1"/>
          <w:sz w:val="28"/>
          <w:szCs w:val="28"/>
        </w:rPr>
        <w:t>руб.)</w:t>
      </w:r>
    </w:p>
    <w:p w:rsidR="001530A3" w:rsidRPr="004E5CE5" w:rsidRDefault="001530A3" w:rsidP="009B0FAA">
      <w:pPr>
        <w:ind w:firstLine="709"/>
        <w:jc w:val="both"/>
        <w:rPr>
          <w:color w:val="000000" w:themeColor="text1"/>
          <w:sz w:val="28"/>
          <w:szCs w:val="28"/>
        </w:rPr>
      </w:pPr>
    </w:p>
    <w:p w:rsidR="00350E11" w:rsidRPr="004E5CE5" w:rsidRDefault="00D5615C" w:rsidP="009B0FAA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 з</w:t>
      </w:r>
      <w:r w:rsidR="004974D2" w:rsidRPr="004E5CE5">
        <w:rPr>
          <w:color w:val="000000" w:themeColor="text1"/>
          <w:sz w:val="28"/>
          <w:szCs w:val="28"/>
        </w:rPr>
        <w:t xml:space="preserve">а счет </w:t>
      </w:r>
      <w:r w:rsidR="009B0FAA" w:rsidRPr="004E5CE5">
        <w:rPr>
          <w:color w:val="000000" w:themeColor="text1"/>
          <w:sz w:val="28"/>
          <w:szCs w:val="28"/>
        </w:rPr>
        <w:t xml:space="preserve">субсидии на реализацию </w:t>
      </w:r>
      <w:r w:rsidR="009B0FAA" w:rsidRPr="004E5CE5">
        <w:rPr>
          <w:color w:val="000000" w:themeColor="text1"/>
          <w:sz w:val="28"/>
          <w:szCs w:val="28"/>
          <w:u w:val="single"/>
        </w:rPr>
        <w:t xml:space="preserve">мероприятий перечня проектов народных инициатив </w:t>
      </w:r>
      <w:r w:rsidR="00350E11" w:rsidRPr="004E5CE5">
        <w:rPr>
          <w:color w:val="000000" w:themeColor="text1"/>
          <w:sz w:val="28"/>
          <w:szCs w:val="28"/>
          <w:u w:val="single"/>
        </w:rPr>
        <w:t>приобретены</w:t>
      </w:r>
      <w:r w:rsidR="00350E11" w:rsidRPr="004E5CE5">
        <w:rPr>
          <w:color w:val="000000" w:themeColor="text1"/>
          <w:sz w:val="28"/>
          <w:szCs w:val="28"/>
        </w:rPr>
        <w:t>:</w:t>
      </w:r>
    </w:p>
    <w:p w:rsidR="00CA1C5E" w:rsidRPr="004E5CE5" w:rsidRDefault="00CA1C5E" w:rsidP="00CA1C5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4) приобретение снегоуборочной машины Master Yard MX 6522 для обеспечения дорожн</w:t>
      </w:r>
      <w:r w:rsidR="00D5615C" w:rsidRPr="004E5CE5">
        <w:rPr>
          <w:color w:val="000000" w:themeColor="text1"/>
          <w:sz w:val="28"/>
          <w:szCs w:val="28"/>
        </w:rPr>
        <w:t>ой деятельности в п. Прибрежный- 35160 руб.</w:t>
      </w:r>
    </w:p>
    <w:p w:rsidR="00CA1C5E" w:rsidRPr="004E5CE5" w:rsidRDefault="00CA1C5E" w:rsidP="00CA1C5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6)  ремонт памятника участника ВОВ и территории прилегающей к памятнику  (приобретение и установка мемориальной плиты, замена фундамента, приобретение и укладка облицовочной и тротуарной плитки, приобретение лавочек -2шт. и урн -1 шт.).</w:t>
      </w:r>
      <w:r w:rsidR="00D5615C" w:rsidRPr="004E5CE5">
        <w:rPr>
          <w:color w:val="000000" w:themeColor="text1"/>
          <w:sz w:val="28"/>
          <w:szCs w:val="28"/>
        </w:rPr>
        <w:t>- 170 000 руб.</w:t>
      </w:r>
    </w:p>
    <w:p w:rsidR="00CA1C5E" w:rsidRPr="004E5CE5" w:rsidRDefault="00CA1C5E" w:rsidP="00CA1C5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7) приобретение светодиодных светильников </w:t>
      </w:r>
      <w:r w:rsidR="00D5615C" w:rsidRPr="004E5CE5">
        <w:rPr>
          <w:color w:val="000000" w:themeColor="text1"/>
          <w:sz w:val="28"/>
          <w:szCs w:val="28"/>
        </w:rPr>
        <w:t xml:space="preserve">с кронштейнами </w:t>
      </w:r>
      <w:r w:rsidRPr="004E5CE5">
        <w:rPr>
          <w:color w:val="000000" w:themeColor="text1"/>
          <w:sz w:val="28"/>
          <w:szCs w:val="28"/>
        </w:rPr>
        <w:t xml:space="preserve"> для ули</w:t>
      </w:r>
      <w:r w:rsidR="00D5615C" w:rsidRPr="004E5CE5">
        <w:rPr>
          <w:color w:val="000000" w:themeColor="text1"/>
          <w:sz w:val="28"/>
          <w:szCs w:val="28"/>
        </w:rPr>
        <w:t>чного освещения – 261079,29 руб.</w:t>
      </w:r>
    </w:p>
    <w:p w:rsidR="00D5615C" w:rsidRPr="004E5CE5" w:rsidRDefault="00D5615C" w:rsidP="00FA32CE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</w:t>
      </w:r>
      <w:r w:rsidR="009E1241" w:rsidRPr="004E5CE5">
        <w:rPr>
          <w:color w:val="000000" w:themeColor="text1"/>
          <w:sz w:val="28"/>
          <w:szCs w:val="28"/>
        </w:rPr>
        <w:t xml:space="preserve">роизводится замена перегоревших ламп в уличных светильниках по заявкам жителей. Заявки принимаются в администрации. </w:t>
      </w:r>
    </w:p>
    <w:p w:rsidR="003424F1" w:rsidRPr="004E5CE5" w:rsidRDefault="003424F1" w:rsidP="00FA32CE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FA32CE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9EC" w:rsidRPr="004E5CE5" w:rsidRDefault="004309EC" w:rsidP="00FA32CE">
      <w:pPr>
        <w:ind w:firstLine="709"/>
        <w:jc w:val="both"/>
        <w:rPr>
          <w:color w:val="000000" w:themeColor="text1"/>
          <w:sz w:val="28"/>
          <w:szCs w:val="28"/>
        </w:rPr>
      </w:pPr>
    </w:p>
    <w:p w:rsidR="001C2165" w:rsidRPr="004E5CE5" w:rsidRDefault="001C2165" w:rsidP="00BB519A">
      <w:pPr>
        <w:pStyle w:val="Noparagraphstyle"/>
        <w:numPr>
          <w:ilvl w:val="0"/>
          <w:numId w:val="13"/>
        </w:numPr>
        <w:spacing w:line="24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4E5CE5">
        <w:rPr>
          <w:b/>
          <w:caps/>
          <w:color w:val="000000" w:themeColor="text1"/>
          <w:sz w:val="28"/>
          <w:szCs w:val="28"/>
        </w:rPr>
        <w:lastRenderedPageBreak/>
        <w:t>Предупреждение и ликвидации ЧС, обеспечение пожарной безопасности</w:t>
      </w:r>
    </w:p>
    <w:p w:rsidR="00BB519A" w:rsidRPr="004E5CE5" w:rsidRDefault="00BB519A" w:rsidP="00BB519A">
      <w:pPr>
        <w:pStyle w:val="Noparagraphstyle"/>
        <w:spacing w:line="240" w:lineRule="auto"/>
        <w:ind w:left="708"/>
        <w:jc w:val="both"/>
        <w:rPr>
          <w:caps/>
          <w:color w:val="000000" w:themeColor="text1"/>
          <w:sz w:val="28"/>
          <w:szCs w:val="28"/>
          <w:u w:val="single"/>
        </w:rPr>
      </w:pPr>
    </w:p>
    <w:p w:rsidR="004974D2" w:rsidRPr="004E5CE5" w:rsidRDefault="004974D2" w:rsidP="004A1534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За 201</w:t>
      </w:r>
      <w:r w:rsidR="00E911FB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 xml:space="preserve"> год на территории поселения были выполнены следующие мероприятия в области предупреждения и ликвидации ЧС и обеспечения пожарной безопасности:</w:t>
      </w:r>
    </w:p>
    <w:p w:rsidR="00E8590E" w:rsidRPr="004E5CE5" w:rsidRDefault="00E911FB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Проведены работы по о</w:t>
      </w:r>
      <w:r w:rsidR="00E8590E" w:rsidRPr="004E5CE5">
        <w:rPr>
          <w:color w:val="000000" w:themeColor="text1"/>
          <w:sz w:val="28"/>
          <w:szCs w:val="28"/>
        </w:rPr>
        <w:t xml:space="preserve">бновлению защитных минерализованных полос по периметрам населенных пунктов в </w:t>
      </w:r>
      <w:r w:rsidR="00D5615C" w:rsidRPr="004E5CE5">
        <w:rPr>
          <w:color w:val="000000" w:themeColor="text1"/>
          <w:sz w:val="28"/>
          <w:szCs w:val="28"/>
        </w:rPr>
        <w:t>осенний период- 33046 руб.</w:t>
      </w:r>
    </w:p>
    <w:p w:rsidR="00E911FB" w:rsidRPr="004E5CE5" w:rsidRDefault="00E911FB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Сформирован пост пожарной охраны в д. Новое Приречье (передан пожарный автомобиль</w:t>
      </w:r>
      <w:r w:rsidR="006D3B14" w:rsidRPr="004E5CE5">
        <w:rPr>
          <w:color w:val="000000" w:themeColor="text1"/>
          <w:sz w:val="28"/>
          <w:szCs w:val="28"/>
        </w:rPr>
        <w:t xml:space="preserve"> ГАЗ53 (АЦ3053А</w:t>
      </w:r>
      <w:r w:rsidRPr="004E5CE5">
        <w:rPr>
          <w:color w:val="000000" w:themeColor="text1"/>
          <w:sz w:val="28"/>
          <w:szCs w:val="28"/>
        </w:rPr>
        <w:t>, принят на работу штатный работник).</w:t>
      </w:r>
    </w:p>
    <w:p w:rsidR="006D3B14" w:rsidRPr="004E5CE5" w:rsidRDefault="006D3B14" w:rsidP="006D3B14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Работниками пожарной охраны пройдено обучение по программе</w:t>
      </w:r>
      <w:r w:rsidR="00D5615C" w:rsidRPr="004E5CE5">
        <w:rPr>
          <w:color w:val="000000" w:themeColor="text1"/>
          <w:sz w:val="28"/>
          <w:szCs w:val="28"/>
        </w:rPr>
        <w:t xml:space="preserve"> для пожарных.</w:t>
      </w:r>
      <w:r w:rsidRPr="004E5CE5">
        <w:rPr>
          <w:color w:val="000000" w:themeColor="text1"/>
          <w:sz w:val="28"/>
          <w:szCs w:val="28"/>
        </w:rPr>
        <w:t xml:space="preserve"> </w:t>
      </w:r>
    </w:p>
    <w:p w:rsidR="006D3B14" w:rsidRPr="004E5CE5" w:rsidRDefault="006D3B14" w:rsidP="006D3B14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Установлены </w:t>
      </w:r>
      <w:r w:rsidR="009F19E3" w:rsidRPr="004E5CE5">
        <w:rPr>
          <w:color w:val="000000" w:themeColor="text1"/>
          <w:sz w:val="28"/>
          <w:szCs w:val="28"/>
        </w:rPr>
        <w:t xml:space="preserve">точечные </w:t>
      </w:r>
      <w:r w:rsidRPr="004E5CE5">
        <w:rPr>
          <w:color w:val="000000" w:themeColor="text1"/>
          <w:sz w:val="28"/>
          <w:szCs w:val="28"/>
        </w:rPr>
        <w:t>авто</w:t>
      </w:r>
      <w:r w:rsidR="009F19E3" w:rsidRPr="004E5CE5">
        <w:rPr>
          <w:color w:val="000000" w:themeColor="text1"/>
          <w:sz w:val="28"/>
          <w:szCs w:val="28"/>
        </w:rPr>
        <w:t xml:space="preserve">номные извещатели противопожарной сигнализации </w:t>
      </w:r>
      <w:r w:rsidRPr="004E5CE5">
        <w:rPr>
          <w:color w:val="000000" w:themeColor="text1"/>
          <w:sz w:val="28"/>
          <w:szCs w:val="28"/>
        </w:rPr>
        <w:t>в 13 семья</w:t>
      </w:r>
      <w:r w:rsidR="00BE71FB" w:rsidRPr="004E5CE5">
        <w:rPr>
          <w:color w:val="000000" w:themeColor="text1"/>
          <w:sz w:val="28"/>
          <w:szCs w:val="28"/>
        </w:rPr>
        <w:t>х</w:t>
      </w:r>
      <w:r w:rsidRPr="004E5CE5">
        <w:rPr>
          <w:color w:val="000000" w:themeColor="text1"/>
          <w:sz w:val="28"/>
          <w:szCs w:val="28"/>
        </w:rPr>
        <w:t xml:space="preserve"> (многодетные</w:t>
      </w:r>
      <w:r w:rsidR="009F19E3" w:rsidRPr="004E5CE5">
        <w:rPr>
          <w:color w:val="000000" w:themeColor="text1"/>
          <w:sz w:val="28"/>
          <w:szCs w:val="28"/>
        </w:rPr>
        <w:t>, семьи в СОП</w:t>
      </w:r>
      <w:r w:rsidRPr="004E5CE5">
        <w:rPr>
          <w:color w:val="000000" w:themeColor="text1"/>
          <w:sz w:val="28"/>
          <w:szCs w:val="28"/>
        </w:rPr>
        <w:t>)</w:t>
      </w:r>
      <w:r w:rsidR="00D5615C" w:rsidRPr="004E5CE5">
        <w:rPr>
          <w:color w:val="000000" w:themeColor="text1"/>
          <w:sz w:val="28"/>
          <w:szCs w:val="28"/>
        </w:rPr>
        <w:t>.</w:t>
      </w:r>
    </w:p>
    <w:p w:rsidR="006D3B14" w:rsidRPr="004E5CE5" w:rsidRDefault="006D3B14" w:rsidP="006D3B14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Проведен ремонт ВНБ п. Чистяково в целях </w:t>
      </w:r>
      <w:r w:rsidR="007050C5" w:rsidRPr="004E5CE5">
        <w:rPr>
          <w:color w:val="000000" w:themeColor="text1"/>
          <w:sz w:val="28"/>
          <w:szCs w:val="28"/>
        </w:rPr>
        <w:t>обеспечения возможности заправка пожарных автомобиле</w:t>
      </w:r>
      <w:r w:rsidR="00D56CB1" w:rsidRPr="004E5CE5">
        <w:rPr>
          <w:color w:val="000000" w:themeColor="text1"/>
          <w:sz w:val="28"/>
          <w:szCs w:val="28"/>
        </w:rPr>
        <w:t>й (бюджет поселения  45 тыс. руб.)</w:t>
      </w:r>
      <w:r w:rsidR="007050C5" w:rsidRPr="004E5CE5">
        <w:rPr>
          <w:color w:val="000000" w:themeColor="text1"/>
          <w:sz w:val="28"/>
          <w:szCs w:val="28"/>
        </w:rPr>
        <w:t>.</w:t>
      </w:r>
    </w:p>
    <w:p w:rsidR="008C09F6" w:rsidRPr="004E5CE5" w:rsidRDefault="00D5615C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з</w:t>
      </w:r>
      <w:r w:rsidR="008C09F6" w:rsidRPr="004E5CE5">
        <w:rPr>
          <w:color w:val="000000" w:themeColor="text1"/>
          <w:sz w:val="28"/>
          <w:szCs w:val="28"/>
        </w:rPr>
        <w:t xml:space="preserve">а счет </w:t>
      </w:r>
      <w:r w:rsidR="009B0FAA" w:rsidRPr="004E5CE5">
        <w:rPr>
          <w:color w:val="000000" w:themeColor="text1"/>
          <w:sz w:val="28"/>
          <w:szCs w:val="28"/>
        </w:rPr>
        <w:t xml:space="preserve">субсидии на </w:t>
      </w:r>
      <w:r w:rsidR="009B0FAA" w:rsidRPr="004E5CE5">
        <w:rPr>
          <w:color w:val="000000" w:themeColor="text1"/>
          <w:sz w:val="28"/>
          <w:szCs w:val="28"/>
          <w:u w:val="single"/>
        </w:rPr>
        <w:t>реализацию мероприятий перечня проектов народных инициатив</w:t>
      </w:r>
      <w:r w:rsidR="009B0FAA" w:rsidRPr="004E5CE5">
        <w:rPr>
          <w:color w:val="000000" w:themeColor="text1"/>
          <w:sz w:val="28"/>
          <w:szCs w:val="28"/>
        </w:rPr>
        <w:t xml:space="preserve"> </w:t>
      </w:r>
      <w:r w:rsidR="008C09F6" w:rsidRPr="004E5CE5">
        <w:rPr>
          <w:color w:val="000000" w:themeColor="text1"/>
          <w:sz w:val="28"/>
          <w:szCs w:val="28"/>
        </w:rPr>
        <w:t>приобретены:</w:t>
      </w:r>
    </w:p>
    <w:p w:rsidR="00CA1C5E" w:rsidRPr="004E5CE5" w:rsidRDefault="00D5615C" w:rsidP="00CA1C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1C5E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мотопомпа -1 шт., лопата - 5шт., топор - 5шт., багор - 5 шт., пожарные рукава - 5 шт., ранцевые огнетушители - 5 шт., огнетушители автомобильные на пожарные машины - 2шт.). (затрачено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95538,4</w:t>
      </w:r>
      <w:r w:rsidR="00CA1C5E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1C5E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A1C5E" w:rsidRPr="004E5CE5" w:rsidRDefault="00CA1C5E" w:rsidP="00CA1C5E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электрогенератора DY8000L - 1шт.,нагревателя электрического BALLU BHP-P-5 1 шт., дизельной тепловой пушки Kerona P-2000E-T  1 шт. для аварийной подачи тепла и электроэнергии на объекты соц. сферы п. Прибрежный. (затрачено   </w:t>
      </w:r>
      <w:r w:rsidR="00D5615C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53 938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руб.)</w:t>
      </w:r>
    </w:p>
    <w:p w:rsidR="00CA1C5E" w:rsidRPr="004E5CE5" w:rsidRDefault="00CA1C5E" w:rsidP="00CA1C5E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установка оборудования системы видеонаблюдения -1 шт. с целью обеспечения мер противопожарной безопасности по ул. Молодежная п. Прибрежный. (затрачено</w:t>
      </w:r>
      <w:r w:rsidR="00D5615C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79365,71 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руб)</w:t>
      </w:r>
    </w:p>
    <w:p w:rsidR="004974D2" w:rsidRPr="004E5CE5" w:rsidRDefault="00E8590E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В </w:t>
      </w:r>
      <w:r w:rsidR="004974D2" w:rsidRPr="004E5CE5">
        <w:rPr>
          <w:color w:val="000000" w:themeColor="text1"/>
          <w:sz w:val="28"/>
          <w:szCs w:val="28"/>
        </w:rPr>
        <w:t>населенных пунктах д. Новое Пр</w:t>
      </w:r>
      <w:r w:rsidR="004A1534" w:rsidRPr="004E5CE5">
        <w:rPr>
          <w:color w:val="000000" w:themeColor="text1"/>
          <w:sz w:val="28"/>
          <w:szCs w:val="28"/>
        </w:rPr>
        <w:t xml:space="preserve">иречье, п. Чистяково </w:t>
      </w:r>
      <w:r w:rsidRPr="004E5CE5">
        <w:rPr>
          <w:color w:val="000000" w:themeColor="text1"/>
          <w:sz w:val="28"/>
          <w:szCs w:val="28"/>
        </w:rPr>
        <w:t xml:space="preserve">осуществляют деятельность сельские старосты, в </w:t>
      </w:r>
      <w:r w:rsidR="004A1534" w:rsidRPr="004E5CE5">
        <w:rPr>
          <w:color w:val="000000" w:themeColor="text1"/>
          <w:sz w:val="28"/>
          <w:szCs w:val="28"/>
        </w:rPr>
        <w:t xml:space="preserve">функции </w:t>
      </w:r>
      <w:r w:rsidR="004974D2" w:rsidRPr="004E5CE5">
        <w:rPr>
          <w:color w:val="000000" w:themeColor="text1"/>
          <w:sz w:val="28"/>
          <w:szCs w:val="28"/>
        </w:rPr>
        <w:t>которых входит оказание помощи в осуществлении мероприятий по предупреждению и тушению пожаров.</w:t>
      </w:r>
    </w:p>
    <w:p w:rsidR="00C90C84" w:rsidRPr="004E5CE5" w:rsidRDefault="004974D2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В </w:t>
      </w:r>
      <w:r w:rsidR="00E8590E" w:rsidRPr="004E5CE5">
        <w:rPr>
          <w:color w:val="000000" w:themeColor="text1"/>
          <w:sz w:val="28"/>
          <w:szCs w:val="28"/>
        </w:rPr>
        <w:t>населенных пунктах установлены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C90C84" w:rsidRPr="004E5CE5">
        <w:rPr>
          <w:color w:val="000000" w:themeColor="text1"/>
          <w:sz w:val="28"/>
          <w:szCs w:val="28"/>
        </w:rPr>
        <w:t xml:space="preserve">и готовы к функционированию </w:t>
      </w:r>
      <w:r w:rsidRPr="004E5CE5">
        <w:rPr>
          <w:color w:val="000000" w:themeColor="text1"/>
          <w:sz w:val="28"/>
          <w:szCs w:val="28"/>
        </w:rPr>
        <w:t>звуков</w:t>
      </w:r>
      <w:r w:rsidR="00E8590E" w:rsidRPr="004E5CE5">
        <w:rPr>
          <w:color w:val="000000" w:themeColor="text1"/>
          <w:sz w:val="28"/>
          <w:szCs w:val="28"/>
        </w:rPr>
        <w:t>ые средства</w:t>
      </w:r>
      <w:r w:rsidRPr="004E5CE5">
        <w:rPr>
          <w:color w:val="000000" w:themeColor="text1"/>
          <w:sz w:val="28"/>
          <w:szCs w:val="28"/>
        </w:rPr>
        <w:t xml:space="preserve"> оповещения населения</w:t>
      </w:r>
      <w:r w:rsidR="00C90C84" w:rsidRPr="004E5CE5">
        <w:rPr>
          <w:color w:val="000000" w:themeColor="text1"/>
          <w:sz w:val="28"/>
          <w:szCs w:val="28"/>
        </w:rPr>
        <w:t>.</w:t>
      </w:r>
    </w:p>
    <w:p w:rsidR="004974D2" w:rsidRPr="004E5CE5" w:rsidRDefault="004974D2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Проводились тренировки с проверкой готовности средств пожаротушения пожарного формирования Прибрежнинского МО с их практическим развертыванием. Результат показал, что реагирование пожарного формирования на сигнал оперативное, пожарные средства находятся в полной боевой готовно</w:t>
      </w:r>
      <w:r w:rsidR="009B0FAA" w:rsidRPr="004E5CE5">
        <w:rPr>
          <w:color w:val="000000" w:themeColor="text1"/>
          <w:sz w:val="28"/>
          <w:szCs w:val="28"/>
        </w:rPr>
        <w:t>сти.</w:t>
      </w:r>
    </w:p>
    <w:p w:rsidR="004974D2" w:rsidRPr="004E5CE5" w:rsidRDefault="004974D2" w:rsidP="00E26BCD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Большая работа проведена по </w:t>
      </w:r>
      <w:r w:rsidR="00331072" w:rsidRPr="004E5CE5">
        <w:rPr>
          <w:color w:val="000000" w:themeColor="text1"/>
          <w:sz w:val="28"/>
          <w:szCs w:val="28"/>
        </w:rPr>
        <w:t xml:space="preserve">информированию </w:t>
      </w:r>
      <w:r w:rsidRPr="004E5CE5">
        <w:rPr>
          <w:color w:val="000000" w:themeColor="text1"/>
          <w:sz w:val="28"/>
          <w:szCs w:val="28"/>
        </w:rPr>
        <w:t xml:space="preserve">населения </w:t>
      </w:r>
      <w:r w:rsidR="00331072" w:rsidRPr="004E5CE5">
        <w:rPr>
          <w:color w:val="000000" w:themeColor="text1"/>
          <w:sz w:val="28"/>
          <w:szCs w:val="28"/>
        </w:rPr>
        <w:t>с</w:t>
      </w:r>
      <w:r w:rsidRPr="004E5CE5">
        <w:rPr>
          <w:color w:val="000000" w:themeColor="text1"/>
          <w:sz w:val="28"/>
          <w:szCs w:val="28"/>
        </w:rPr>
        <w:t xml:space="preserve">пособам защиты при чрезвычайных ситуациях, мерам пожарной безопасности путем инструктажей, раздачей памяток, проведением рейдов по </w:t>
      </w:r>
      <w:r w:rsidRPr="004E5CE5">
        <w:rPr>
          <w:color w:val="000000" w:themeColor="text1"/>
          <w:sz w:val="28"/>
          <w:szCs w:val="28"/>
        </w:rPr>
        <w:lastRenderedPageBreak/>
        <w:t>местам проживания одиноких пенсионеров и лиц, ве</w:t>
      </w:r>
      <w:r w:rsidR="009B0FAA" w:rsidRPr="004E5CE5">
        <w:rPr>
          <w:color w:val="000000" w:themeColor="text1"/>
          <w:sz w:val="28"/>
          <w:szCs w:val="28"/>
        </w:rPr>
        <w:t>дущих асоциальный образ жизни.</w:t>
      </w:r>
    </w:p>
    <w:p w:rsidR="007050C5" w:rsidRPr="004E5CE5" w:rsidRDefault="007050C5" w:rsidP="00E26BCD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Подано ходатайство на передачу пожарного автомобиля от ПЧ г. Братск дл</w:t>
      </w:r>
      <w:r w:rsidR="00E26BCD" w:rsidRPr="004E5CE5">
        <w:rPr>
          <w:color w:val="000000" w:themeColor="text1"/>
          <w:sz w:val="28"/>
          <w:szCs w:val="28"/>
        </w:rPr>
        <w:t xml:space="preserve">я нужд пожарной охраны </w:t>
      </w:r>
      <w:r w:rsidRPr="004E5CE5">
        <w:rPr>
          <w:color w:val="000000" w:themeColor="text1"/>
          <w:sz w:val="28"/>
          <w:szCs w:val="28"/>
        </w:rPr>
        <w:t>п. Прибрежный</w:t>
      </w:r>
      <w:r w:rsidR="00D5615C" w:rsidRPr="004E5CE5">
        <w:rPr>
          <w:color w:val="000000" w:themeColor="text1"/>
          <w:sz w:val="28"/>
          <w:szCs w:val="28"/>
        </w:rPr>
        <w:t>, 28 февраля 2019г. будет передан</w:t>
      </w:r>
      <w:r w:rsidRPr="004E5CE5">
        <w:rPr>
          <w:color w:val="000000" w:themeColor="text1"/>
          <w:sz w:val="28"/>
          <w:szCs w:val="28"/>
        </w:rPr>
        <w:t>.</w:t>
      </w:r>
    </w:p>
    <w:p w:rsidR="004309EC" w:rsidRPr="004E5CE5" w:rsidRDefault="004309EC" w:rsidP="00E26BCD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весенний период будет осуществлен монтаж пожарного водоема около КДЦ (350тыс. руб. оплачено)</w:t>
      </w:r>
    </w:p>
    <w:p w:rsidR="00BC62E1" w:rsidRPr="004E5CE5" w:rsidRDefault="00BC62E1" w:rsidP="00BC62E1">
      <w:pPr>
        <w:pStyle w:val="aa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0F3" w:rsidRPr="004E5CE5" w:rsidRDefault="00BB519A" w:rsidP="003424F1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  <w:r w:rsidR="00892087"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КАПИТАЛЬНЫЙ РЕМОНТ</w:t>
      </w:r>
    </w:p>
    <w:p w:rsidR="00275DB1" w:rsidRPr="004E5CE5" w:rsidRDefault="002E1F01" w:rsidP="004A153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соответствии с законом Иркутской области от 10.11.2011г. №109-ОЗ «О порядке и нормативах заготовки гражданами древесины для собственных нужд в Иркутской области»</w:t>
      </w:r>
      <w:r w:rsidR="00196F2E" w:rsidRPr="004E5CE5">
        <w:rPr>
          <w:color w:val="000000" w:themeColor="text1"/>
          <w:sz w:val="28"/>
          <w:szCs w:val="28"/>
        </w:rPr>
        <w:t xml:space="preserve"> в </w:t>
      </w:r>
      <w:r w:rsidR="00170A20" w:rsidRPr="004E5CE5">
        <w:rPr>
          <w:color w:val="000000" w:themeColor="text1"/>
          <w:sz w:val="28"/>
          <w:szCs w:val="28"/>
        </w:rPr>
        <w:t xml:space="preserve">2018 году </w:t>
      </w:r>
      <w:r w:rsidR="00196F2E" w:rsidRPr="004E5CE5">
        <w:rPr>
          <w:color w:val="000000" w:themeColor="text1"/>
          <w:sz w:val="28"/>
          <w:szCs w:val="28"/>
        </w:rPr>
        <w:t>было заключено</w:t>
      </w:r>
      <w:r w:rsidR="00170A20" w:rsidRPr="004E5CE5">
        <w:rPr>
          <w:color w:val="000000" w:themeColor="text1"/>
          <w:sz w:val="28"/>
          <w:szCs w:val="28"/>
        </w:rPr>
        <w:t xml:space="preserve"> </w:t>
      </w:r>
    </w:p>
    <w:p w:rsidR="00275DB1" w:rsidRPr="004E5CE5" w:rsidRDefault="00170A20" w:rsidP="004A153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80</w:t>
      </w:r>
      <w:r w:rsidR="00E31CE0" w:rsidRPr="004E5CE5">
        <w:rPr>
          <w:color w:val="000000" w:themeColor="text1"/>
          <w:sz w:val="28"/>
          <w:szCs w:val="28"/>
        </w:rPr>
        <w:t xml:space="preserve"> </w:t>
      </w:r>
      <w:r w:rsidR="00196F2E" w:rsidRPr="004E5CE5">
        <w:rPr>
          <w:color w:val="000000" w:themeColor="text1"/>
          <w:sz w:val="28"/>
          <w:szCs w:val="28"/>
        </w:rPr>
        <w:t>договоров купли-продажи древесины (201</w:t>
      </w:r>
      <w:r w:rsidRPr="004E5CE5">
        <w:rPr>
          <w:color w:val="000000" w:themeColor="text1"/>
          <w:sz w:val="28"/>
          <w:szCs w:val="28"/>
        </w:rPr>
        <w:t>7</w:t>
      </w:r>
      <w:r w:rsidR="00196F2E" w:rsidRPr="004E5CE5">
        <w:rPr>
          <w:color w:val="000000" w:themeColor="text1"/>
          <w:sz w:val="28"/>
          <w:szCs w:val="28"/>
        </w:rPr>
        <w:t>г. -</w:t>
      </w:r>
      <w:r w:rsidRPr="004E5CE5">
        <w:rPr>
          <w:color w:val="000000" w:themeColor="text1"/>
          <w:sz w:val="28"/>
          <w:szCs w:val="28"/>
        </w:rPr>
        <w:t>77</w:t>
      </w:r>
      <w:r w:rsidR="00196F2E" w:rsidRPr="004E5CE5">
        <w:rPr>
          <w:color w:val="000000" w:themeColor="text1"/>
          <w:sz w:val="28"/>
          <w:szCs w:val="28"/>
        </w:rPr>
        <w:t>),</w:t>
      </w:r>
      <w:r w:rsidR="00275DB1" w:rsidRPr="004E5CE5">
        <w:rPr>
          <w:color w:val="000000" w:themeColor="text1"/>
          <w:sz w:val="28"/>
          <w:szCs w:val="28"/>
        </w:rPr>
        <w:t xml:space="preserve"> </w:t>
      </w:r>
      <w:r w:rsidR="00196F2E" w:rsidRPr="004E5CE5">
        <w:rPr>
          <w:color w:val="000000" w:themeColor="text1"/>
          <w:sz w:val="28"/>
          <w:szCs w:val="28"/>
        </w:rPr>
        <w:t xml:space="preserve">из них </w:t>
      </w:r>
    </w:p>
    <w:p w:rsidR="00275DB1" w:rsidRPr="004E5CE5" w:rsidRDefault="00E31CE0" w:rsidP="004A153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28</w:t>
      </w:r>
      <w:r w:rsidR="00196F2E" w:rsidRPr="004E5CE5">
        <w:rPr>
          <w:color w:val="000000" w:themeColor="text1"/>
          <w:sz w:val="28"/>
          <w:szCs w:val="28"/>
        </w:rPr>
        <w:t xml:space="preserve"> для целей </w:t>
      </w:r>
      <w:r w:rsidR="004A1534" w:rsidRPr="004E5CE5">
        <w:rPr>
          <w:color w:val="000000" w:themeColor="text1"/>
          <w:sz w:val="28"/>
          <w:szCs w:val="28"/>
        </w:rPr>
        <w:t>ремонта или строительства хозяйственных п</w:t>
      </w:r>
      <w:r w:rsidR="00FB7DA6" w:rsidRPr="004E5CE5">
        <w:rPr>
          <w:color w:val="000000" w:themeColor="text1"/>
          <w:sz w:val="28"/>
          <w:szCs w:val="28"/>
        </w:rPr>
        <w:t>остроек (201</w:t>
      </w:r>
      <w:r w:rsidRPr="004E5CE5">
        <w:rPr>
          <w:color w:val="000000" w:themeColor="text1"/>
          <w:sz w:val="28"/>
          <w:szCs w:val="28"/>
        </w:rPr>
        <w:t>7</w:t>
      </w:r>
      <w:r w:rsidR="00196F2E" w:rsidRPr="004E5CE5">
        <w:rPr>
          <w:color w:val="000000" w:themeColor="text1"/>
          <w:sz w:val="28"/>
          <w:szCs w:val="28"/>
        </w:rPr>
        <w:t xml:space="preserve">г. - </w:t>
      </w:r>
      <w:r w:rsidRPr="004E5CE5">
        <w:rPr>
          <w:color w:val="000000" w:themeColor="text1"/>
          <w:sz w:val="28"/>
          <w:szCs w:val="28"/>
        </w:rPr>
        <w:t>21</w:t>
      </w:r>
      <w:r w:rsidR="00196F2E" w:rsidRPr="004E5CE5">
        <w:rPr>
          <w:color w:val="000000" w:themeColor="text1"/>
          <w:sz w:val="28"/>
          <w:szCs w:val="28"/>
        </w:rPr>
        <w:t>),</w:t>
      </w:r>
    </w:p>
    <w:p w:rsidR="00275DB1" w:rsidRPr="004E5CE5" w:rsidRDefault="00E31CE0" w:rsidP="004A153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7</w:t>
      </w:r>
      <w:r w:rsidR="00196F2E" w:rsidRPr="004E5CE5">
        <w:rPr>
          <w:color w:val="000000" w:themeColor="text1"/>
          <w:sz w:val="28"/>
          <w:szCs w:val="28"/>
        </w:rPr>
        <w:t xml:space="preserve"> для целей капитального </w:t>
      </w:r>
      <w:r w:rsidR="00FB7DA6" w:rsidRPr="004E5CE5">
        <w:rPr>
          <w:color w:val="000000" w:themeColor="text1"/>
          <w:sz w:val="28"/>
          <w:szCs w:val="28"/>
        </w:rPr>
        <w:t xml:space="preserve"> </w:t>
      </w:r>
      <w:r w:rsidR="00196F2E" w:rsidRPr="004E5CE5">
        <w:rPr>
          <w:color w:val="000000" w:themeColor="text1"/>
          <w:sz w:val="28"/>
          <w:szCs w:val="28"/>
        </w:rPr>
        <w:t>ре</w:t>
      </w:r>
      <w:r w:rsidR="00FB7DA6" w:rsidRPr="004E5CE5">
        <w:rPr>
          <w:color w:val="000000" w:themeColor="text1"/>
          <w:sz w:val="28"/>
          <w:szCs w:val="28"/>
        </w:rPr>
        <w:t>монта жилых помещений (201</w:t>
      </w:r>
      <w:r w:rsidRPr="004E5CE5">
        <w:rPr>
          <w:color w:val="000000" w:themeColor="text1"/>
          <w:sz w:val="28"/>
          <w:szCs w:val="28"/>
        </w:rPr>
        <w:t>7</w:t>
      </w:r>
      <w:r w:rsidR="00FB7DA6" w:rsidRPr="004E5CE5">
        <w:rPr>
          <w:color w:val="000000" w:themeColor="text1"/>
          <w:sz w:val="28"/>
          <w:szCs w:val="28"/>
        </w:rPr>
        <w:t>г. -</w:t>
      </w:r>
      <w:r w:rsidRPr="004E5CE5">
        <w:rPr>
          <w:color w:val="000000" w:themeColor="text1"/>
          <w:sz w:val="28"/>
          <w:szCs w:val="28"/>
        </w:rPr>
        <w:t>28</w:t>
      </w:r>
      <w:r w:rsidR="00196F2E" w:rsidRPr="004E5CE5">
        <w:rPr>
          <w:color w:val="000000" w:themeColor="text1"/>
          <w:sz w:val="28"/>
          <w:szCs w:val="28"/>
        </w:rPr>
        <w:t xml:space="preserve">), </w:t>
      </w:r>
    </w:p>
    <w:p w:rsidR="00275DB1" w:rsidRPr="004E5CE5" w:rsidRDefault="00E31CE0" w:rsidP="004A153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1</w:t>
      </w:r>
      <w:r w:rsidR="00196F2E" w:rsidRPr="004E5CE5">
        <w:rPr>
          <w:color w:val="000000" w:themeColor="text1"/>
          <w:sz w:val="28"/>
          <w:szCs w:val="28"/>
        </w:rPr>
        <w:t>2 для целей текущего ремонта</w:t>
      </w:r>
      <w:r w:rsidRPr="004E5CE5">
        <w:rPr>
          <w:color w:val="000000" w:themeColor="text1"/>
          <w:sz w:val="28"/>
          <w:szCs w:val="28"/>
        </w:rPr>
        <w:t>(2017-2)</w:t>
      </w:r>
      <w:r w:rsidR="00196F2E" w:rsidRPr="004E5CE5">
        <w:rPr>
          <w:color w:val="000000" w:themeColor="text1"/>
          <w:sz w:val="28"/>
          <w:szCs w:val="28"/>
        </w:rPr>
        <w:t xml:space="preserve"> и </w:t>
      </w:r>
    </w:p>
    <w:p w:rsidR="00196F2E" w:rsidRPr="004E5CE5" w:rsidRDefault="003424F1" w:rsidP="004A153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33 договора</w:t>
      </w:r>
      <w:r w:rsidR="00196F2E" w:rsidRPr="004E5CE5">
        <w:rPr>
          <w:color w:val="000000" w:themeColor="text1"/>
          <w:sz w:val="28"/>
          <w:szCs w:val="28"/>
        </w:rPr>
        <w:t xml:space="preserve"> для </w:t>
      </w:r>
      <w:r w:rsidR="00FB7DA6" w:rsidRPr="004E5CE5">
        <w:rPr>
          <w:color w:val="000000" w:themeColor="text1"/>
          <w:sz w:val="28"/>
          <w:szCs w:val="28"/>
        </w:rPr>
        <w:t>целей отопления</w:t>
      </w:r>
      <w:r w:rsidR="00196F2E" w:rsidRPr="004E5CE5">
        <w:rPr>
          <w:color w:val="000000" w:themeColor="text1"/>
          <w:sz w:val="28"/>
          <w:szCs w:val="28"/>
        </w:rPr>
        <w:t>.</w:t>
      </w:r>
    </w:p>
    <w:p w:rsidR="00275DB1" w:rsidRPr="004E5CE5" w:rsidRDefault="00275DB1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E31CE0" w:rsidRPr="004E5CE5" w:rsidRDefault="00FB7DA6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Введено в эксплу</w:t>
      </w:r>
      <w:r w:rsidR="00901659" w:rsidRPr="004E5CE5">
        <w:rPr>
          <w:color w:val="000000" w:themeColor="text1"/>
          <w:sz w:val="28"/>
          <w:szCs w:val="28"/>
        </w:rPr>
        <w:t>атацию</w:t>
      </w:r>
      <w:r w:rsidR="00170A20" w:rsidRPr="004E5CE5">
        <w:rPr>
          <w:color w:val="000000" w:themeColor="text1"/>
          <w:sz w:val="28"/>
          <w:szCs w:val="28"/>
        </w:rPr>
        <w:t xml:space="preserve"> 65,52 кв.м.</w:t>
      </w:r>
      <w:r w:rsidR="00D5615C" w:rsidRPr="004E5CE5">
        <w:rPr>
          <w:color w:val="000000" w:themeColor="text1"/>
          <w:sz w:val="28"/>
          <w:szCs w:val="28"/>
        </w:rPr>
        <w:t xml:space="preserve"> </w:t>
      </w:r>
      <w:r w:rsidR="00E31CE0" w:rsidRPr="004E5CE5">
        <w:rPr>
          <w:color w:val="000000" w:themeColor="text1"/>
          <w:sz w:val="28"/>
          <w:szCs w:val="28"/>
        </w:rPr>
        <w:t>н</w:t>
      </w:r>
      <w:r w:rsidR="00897CE2" w:rsidRPr="004E5CE5">
        <w:rPr>
          <w:color w:val="000000" w:themeColor="text1"/>
          <w:sz w:val="28"/>
          <w:szCs w:val="28"/>
        </w:rPr>
        <w:t>ового жилья.</w:t>
      </w:r>
    </w:p>
    <w:p w:rsidR="00BC62E1" w:rsidRPr="004E5CE5" w:rsidRDefault="00BC62E1" w:rsidP="00DD6CB5">
      <w:pPr>
        <w:ind w:firstLine="709"/>
        <w:jc w:val="both"/>
        <w:rPr>
          <w:color w:val="000000" w:themeColor="text1"/>
          <w:sz w:val="28"/>
          <w:szCs w:val="28"/>
        </w:rPr>
      </w:pPr>
    </w:p>
    <w:p w:rsidR="00892087" w:rsidRPr="004E5CE5" w:rsidRDefault="00892087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09EC" w:rsidRPr="004E5CE5" w:rsidRDefault="004309EC" w:rsidP="000812B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C62E1" w:rsidRPr="004E5CE5" w:rsidRDefault="00BC62E1" w:rsidP="00BC62E1">
      <w:pPr>
        <w:pStyle w:val="aa"/>
        <w:numPr>
          <w:ilvl w:val="0"/>
          <w:numId w:val="22"/>
        </w:numPr>
        <w:ind w:left="142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ИНФОРМАЦИЯ О РАБОТЕ АДМИНИСТРАЦИИ ПРИБРЕЖНИНСКОГО СЕЛЬСКОГО ПОСЕЛЕНИЯ</w:t>
      </w:r>
    </w:p>
    <w:p w:rsidR="00CD70F3" w:rsidRPr="004E5CE5" w:rsidRDefault="00CD70F3" w:rsidP="00892087">
      <w:pPr>
        <w:ind w:firstLine="709"/>
        <w:jc w:val="both"/>
        <w:rPr>
          <w:color w:val="000000" w:themeColor="text1"/>
          <w:sz w:val="28"/>
          <w:szCs w:val="28"/>
        </w:rPr>
      </w:pPr>
    </w:p>
    <w:p w:rsidR="00F0462C" w:rsidRPr="004E5CE5" w:rsidRDefault="003E7D04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Администрация Прибрежнинского сельского поселения (далее Администрация) является исполнительным органом местного самоуправления в  поселении. </w:t>
      </w:r>
      <w:r w:rsidR="00CD70F3" w:rsidRPr="004E5CE5">
        <w:rPr>
          <w:color w:val="000000" w:themeColor="text1"/>
          <w:sz w:val="28"/>
          <w:szCs w:val="28"/>
        </w:rPr>
        <w:t>Из</w:t>
      </w:r>
      <w:r w:rsidR="00892087" w:rsidRPr="004E5CE5">
        <w:rPr>
          <w:color w:val="000000" w:themeColor="text1"/>
          <w:sz w:val="28"/>
          <w:szCs w:val="28"/>
        </w:rPr>
        <w:t xml:space="preserve">менений в структуре </w:t>
      </w:r>
      <w:r w:rsidRPr="004E5CE5">
        <w:rPr>
          <w:color w:val="000000" w:themeColor="text1"/>
          <w:sz w:val="28"/>
          <w:szCs w:val="28"/>
        </w:rPr>
        <w:t>и полномочиях Администрации в</w:t>
      </w:r>
      <w:r w:rsidR="00892087" w:rsidRPr="004E5CE5">
        <w:rPr>
          <w:color w:val="000000" w:themeColor="text1"/>
          <w:sz w:val="28"/>
          <w:szCs w:val="28"/>
        </w:rPr>
        <w:t xml:space="preserve"> 201</w:t>
      </w:r>
      <w:r w:rsidR="00F2057D" w:rsidRPr="004E5CE5">
        <w:rPr>
          <w:color w:val="000000" w:themeColor="text1"/>
          <w:sz w:val="28"/>
          <w:szCs w:val="28"/>
        </w:rPr>
        <w:t>8</w:t>
      </w:r>
      <w:r w:rsidR="00892087" w:rsidRPr="004E5CE5">
        <w:rPr>
          <w:color w:val="000000" w:themeColor="text1"/>
          <w:sz w:val="28"/>
          <w:szCs w:val="28"/>
        </w:rPr>
        <w:t>г. не было</w:t>
      </w:r>
      <w:r w:rsidR="00F0462C" w:rsidRPr="004E5CE5">
        <w:rPr>
          <w:color w:val="000000" w:themeColor="text1"/>
          <w:sz w:val="28"/>
          <w:szCs w:val="28"/>
        </w:rPr>
        <w:t xml:space="preserve">. </w:t>
      </w:r>
      <w:r w:rsidR="00C67044" w:rsidRPr="004E5CE5">
        <w:rPr>
          <w:color w:val="000000" w:themeColor="text1"/>
          <w:sz w:val="28"/>
          <w:szCs w:val="28"/>
        </w:rPr>
        <w:t xml:space="preserve"> </w:t>
      </w:r>
    </w:p>
    <w:p w:rsidR="003E7D04" w:rsidRPr="004E5CE5" w:rsidRDefault="00892087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Администрация </w:t>
      </w:r>
      <w:r w:rsidR="003E7D04" w:rsidRPr="004E5CE5">
        <w:rPr>
          <w:color w:val="000000" w:themeColor="text1"/>
          <w:sz w:val="28"/>
          <w:szCs w:val="28"/>
        </w:rPr>
        <w:t xml:space="preserve">осуществляет </w:t>
      </w:r>
      <w:r w:rsidR="003E7D04" w:rsidRPr="004E5CE5">
        <w:rPr>
          <w:color w:val="000000" w:themeColor="text1"/>
          <w:sz w:val="28"/>
          <w:szCs w:val="28"/>
          <w:u w:val="single"/>
        </w:rPr>
        <w:t>взаимодействие</w:t>
      </w:r>
      <w:r w:rsidRPr="004E5CE5">
        <w:rPr>
          <w:color w:val="000000" w:themeColor="text1"/>
          <w:sz w:val="28"/>
          <w:szCs w:val="28"/>
          <w:u w:val="single"/>
        </w:rPr>
        <w:t xml:space="preserve"> и сотрудни</w:t>
      </w:r>
      <w:r w:rsidR="003E7D04" w:rsidRPr="004E5CE5">
        <w:rPr>
          <w:color w:val="000000" w:themeColor="text1"/>
          <w:sz w:val="28"/>
          <w:szCs w:val="28"/>
          <w:u w:val="single"/>
        </w:rPr>
        <w:t>чество</w:t>
      </w:r>
      <w:r w:rsidRPr="004E5CE5">
        <w:rPr>
          <w:color w:val="000000" w:themeColor="text1"/>
          <w:sz w:val="28"/>
          <w:szCs w:val="28"/>
        </w:rPr>
        <w:t xml:space="preserve"> в соответствии с </w:t>
      </w:r>
      <w:r w:rsidR="003E7D04" w:rsidRPr="004E5CE5">
        <w:rPr>
          <w:color w:val="000000" w:themeColor="text1"/>
          <w:sz w:val="28"/>
          <w:szCs w:val="28"/>
        </w:rPr>
        <w:t>заключенными соглашениями с:</w:t>
      </w:r>
    </w:p>
    <w:p w:rsidR="003E7D04" w:rsidRPr="004E5CE5" w:rsidRDefault="003E7D04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-</w:t>
      </w:r>
      <w:r w:rsidR="00892087" w:rsidRPr="004E5CE5">
        <w:rPr>
          <w:color w:val="000000" w:themeColor="text1"/>
          <w:sz w:val="28"/>
          <w:szCs w:val="28"/>
        </w:rPr>
        <w:t xml:space="preserve"> Управлением Федеральной службы государственной регистрации, кадастра и картографии по Иркутской области,</w:t>
      </w:r>
      <w:r w:rsidR="00196F2E" w:rsidRPr="004E5CE5">
        <w:rPr>
          <w:color w:val="000000" w:themeColor="text1"/>
          <w:sz w:val="28"/>
          <w:szCs w:val="28"/>
        </w:rPr>
        <w:t xml:space="preserve"> </w:t>
      </w:r>
    </w:p>
    <w:p w:rsidR="003E7D04" w:rsidRPr="004E5CE5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196F2E" w:rsidRPr="004E5CE5">
        <w:rPr>
          <w:color w:val="000000" w:themeColor="text1"/>
          <w:sz w:val="28"/>
          <w:szCs w:val="28"/>
        </w:rPr>
        <w:t>Областным государственным бюджетным учреждением социального обслуживания «Комплексный центр социального обслуживания населения города Братска и Братского района»,</w:t>
      </w:r>
    </w:p>
    <w:p w:rsidR="003E7D04" w:rsidRPr="004E5CE5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196F2E" w:rsidRPr="004E5CE5">
        <w:rPr>
          <w:color w:val="000000" w:themeColor="text1"/>
          <w:sz w:val="28"/>
          <w:szCs w:val="28"/>
        </w:rPr>
        <w:t xml:space="preserve">Центром занятости населения по </w:t>
      </w:r>
      <w:r w:rsidR="00892087" w:rsidRPr="004E5CE5">
        <w:rPr>
          <w:color w:val="000000" w:themeColor="text1"/>
          <w:sz w:val="28"/>
          <w:szCs w:val="28"/>
        </w:rPr>
        <w:t>г. Братск</w:t>
      </w:r>
      <w:r w:rsidR="00196F2E" w:rsidRPr="004E5CE5">
        <w:rPr>
          <w:color w:val="000000" w:themeColor="text1"/>
          <w:sz w:val="28"/>
          <w:szCs w:val="28"/>
        </w:rPr>
        <w:t xml:space="preserve"> и Братскому району</w:t>
      </w:r>
      <w:r w:rsidR="00892087" w:rsidRPr="004E5CE5">
        <w:rPr>
          <w:color w:val="000000" w:themeColor="text1"/>
          <w:sz w:val="28"/>
          <w:szCs w:val="28"/>
        </w:rPr>
        <w:t>,</w:t>
      </w:r>
    </w:p>
    <w:p w:rsidR="003E7D04" w:rsidRPr="004E5CE5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892087" w:rsidRPr="004E5CE5">
        <w:rPr>
          <w:color w:val="000000" w:themeColor="text1"/>
          <w:sz w:val="28"/>
          <w:szCs w:val="28"/>
        </w:rPr>
        <w:t xml:space="preserve">отделом ЗАГС по Братскому району, </w:t>
      </w:r>
    </w:p>
    <w:p w:rsidR="003E7D04" w:rsidRPr="004E5CE5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892087" w:rsidRPr="004E5CE5">
        <w:rPr>
          <w:color w:val="000000" w:themeColor="text1"/>
          <w:sz w:val="28"/>
          <w:szCs w:val="28"/>
        </w:rPr>
        <w:t>Прокуратурой Братского района,</w:t>
      </w:r>
      <w:r w:rsidR="004A1534" w:rsidRPr="004E5CE5">
        <w:rPr>
          <w:color w:val="000000" w:themeColor="text1"/>
          <w:sz w:val="28"/>
          <w:szCs w:val="28"/>
        </w:rPr>
        <w:t xml:space="preserve"> </w:t>
      </w:r>
    </w:p>
    <w:p w:rsidR="00892087" w:rsidRPr="004E5CE5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- </w:t>
      </w:r>
      <w:r w:rsidR="004A1534" w:rsidRPr="004E5CE5">
        <w:rPr>
          <w:color w:val="000000" w:themeColor="text1"/>
          <w:sz w:val="28"/>
          <w:szCs w:val="28"/>
        </w:rPr>
        <w:t>Страховой компанией Согаз-МЕД.</w:t>
      </w:r>
    </w:p>
    <w:p w:rsidR="003E7D04" w:rsidRPr="004E5CE5" w:rsidRDefault="00CA3F1C" w:rsidP="008920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 году Администрация Прибрежнинского сельского поселения заняла 1 место в районном смотре конкурсе среди администраций и организаций Братского района на лучшую организацию ведения воинского учета и бронирования граждан, пребывающих в запасе.</w:t>
      </w:r>
    </w:p>
    <w:p w:rsidR="003E7D04" w:rsidRPr="004E5CE5" w:rsidRDefault="003E7D04" w:rsidP="0089208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E5CE5">
        <w:rPr>
          <w:color w:val="000000" w:themeColor="text1"/>
          <w:sz w:val="28"/>
          <w:szCs w:val="28"/>
          <w:u w:val="single"/>
        </w:rPr>
        <w:t>Делопроизводство.</w:t>
      </w:r>
    </w:p>
    <w:p w:rsidR="00892087" w:rsidRPr="004E5CE5" w:rsidRDefault="00892087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За отчетный период в </w:t>
      </w:r>
      <w:r w:rsidR="003E7D04" w:rsidRPr="004E5CE5">
        <w:rPr>
          <w:color w:val="000000" w:themeColor="text1"/>
          <w:sz w:val="28"/>
          <w:szCs w:val="28"/>
        </w:rPr>
        <w:t>А</w:t>
      </w:r>
      <w:r w:rsidRPr="004E5CE5">
        <w:rPr>
          <w:color w:val="000000" w:themeColor="text1"/>
          <w:sz w:val="28"/>
          <w:szCs w:val="28"/>
        </w:rPr>
        <w:t xml:space="preserve">дминистрацию поступило и зарегистрировано входящей корреспонденции в количестве </w:t>
      </w:r>
      <w:r w:rsidR="00FF154E" w:rsidRPr="004E5CE5">
        <w:rPr>
          <w:color w:val="000000" w:themeColor="text1"/>
          <w:sz w:val="28"/>
          <w:szCs w:val="28"/>
        </w:rPr>
        <w:t>1538</w:t>
      </w:r>
      <w:r w:rsidRPr="004E5CE5">
        <w:rPr>
          <w:color w:val="000000" w:themeColor="text1"/>
          <w:sz w:val="28"/>
          <w:szCs w:val="28"/>
        </w:rPr>
        <w:t xml:space="preserve"> документ</w:t>
      </w:r>
      <w:r w:rsidR="00FF154E" w:rsidRPr="004E5CE5">
        <w:rPr>
          <w:color w:val="000000" w:themeColor="text1"/>
          <w:sz w:val="28"/>
          <w:szCs w:val="28"/>
        </w:rPr>
        <w:t>ов</w:t>
      </w:r>
      <w:r w:rsidRPr="004E5CE5">
        <w:rPr>
          <w:color w:val="000000" w:themeColor="text1"/>
          <w:sz w:val="28"/>
          <w:szCs w:val="28"/>
        </w:rPr>
        <w:t>. Подготовлено и зарегистрировано исходяще</w:t>
      </w:r>
      <w:r w:rsidR="004A1534" w:rsidRPr="004E5CE5">
        <w:rPr>
          <w:color w:val="000000" w:themeColor="text1"/>
          <w:sz w:val="28"/>
          <w:szCs w:val="28"/>
        </w:rPr>
        <w:t xml:space="preserve">й корреспонденции в количестве </w:t>
      </w:r>
      <w:r w:rsidR="00FF154E" w:rsidRPr="004E5CE5">
        <w:rPr>
          <w:color w:val="000000" w:themeColor="text1"/>
          <w:sz w:val="28"/>
          <w:szCs w:val="28"/>
        </w:rPr>
        <w:t>739</w:t>
      </w:r>
      <w:r w:rsidRPr="004E5CE5">
        <w:rPr>
          <w:color w:val="000000" w:themeColor="text1"/>
          <w:sz w:val="28"/>
          <w:szCs w:val="28"/>
        </w:rPr>
        <w:t xml:space="preserve"> документов.</w:t>
      </w:r>
    </w:p>
    <w:p w:rsidR="00892087" w:rsidRPr="004E5CE5" w:rsidRDefault="003E7D04" w:rsidP="00892087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П</w:t>
      </w:r>
      <w:r w:rsidR="00F0462C" w:rsidRPr="004E5CE5">
        <w:rPr>
          <w:color w:val="000000" w:themeColor="text1"/>
          <w:sz w:val="28"/>
          <w:szCs w:val="28"/>
        </w:rPr>
        <w:t xml:space="preserve">ринято </w:t>
      </w:r>
      <w:r w:rsidR="00D34574" w:rsidRPr="004E5CE5">
        <w:rPr>
          <w:color w:val="000000" w:themeColor="text1"/>
          <w:sz w:val="28"/>
          <w:szCs w:val="28"/>
        </w:rPr>
        <w:t>89</w:t>
      </w:r>
      <w:r w:rsidR="00892087" w:rsidRPr="004E5CE5">
        <w:rPr>
          <w:color w:val="000000" w:themeColor="text1"/>
          <w:sz w:val="28"/>
          <w:szCs w:val="28"/>
        </w:rPr>
        <w:t xml:space="preserve"> постановлени</w:t>
      </w:r>
      <w:r w:rsidR="00F0462C" w:rsidRPr="004E5CE5">
        <w:rPr>
          <w:color w:val="000000" w:themeColor="text1"/>
          <w:sz w:val="28"/>
          <w:szCs w:val="28"/>
        </w:rPr>
        <w:t>я</w:t>
      </w:r>
      <w:r w:rsidR="00892087" w:rsidRPr="004E5CE5">
        <w:rPr>
          <w:color w:val="000000" w:themeColor="text1"/>
          <w:sz w:val="28"/>
          <w:szCs w:val="28"/>
        </w:rPr>
        <w:t xml:space="preserve"> и </w:t>
      </w:r>
      <w:r w:rsidR="00D34574" w:rsidRPr="004E5CE5">
        <w:rPr>
          <w:color w:val="000000" w:themeColor="text1"/>
          <w:sz w:val="28"/>
          <w:szCs w:val="28"/>
        </w:rPr>
        <w:t xml:space="preserve">250 </w:t>
      </w:r>
      <w:r w:rsidR="00892087" w:rsidRPr="004E5CE5">
        <w:rPr>
          <w:color w:val="000000" w:themeColor="text1"/>
          <w:sz w:val="28"/>
          <w:szCs w:val="28"/>
        </w:rPr>
        <w:t xml:space="preserve">распоряжений, из них </w:t>
      </w:r>
      <w:r w:rsidR="00F0462C" w:rsidRPr="004E5CE5">
        <w:rPr>
          <w:color w:val="000000" w:themeColor="text1"/>
          <w:sz w:val="28"/>
          <w:szCs w:val="28"/>
        </w:rPr>
        <w:t xml:space="preserve"> </w:t>
      </w:r>
      <w:r w:rsidR="00D34574" w:rsidRPr="004E5CE5">
        <w:rPr>
          <w:color w:val="000000" w:themeColor="text1"/>
          <w:sz w:val="28"/>
          <w:szCs w:val="28"/>
        </w:rPr>
        <w:t>68</w:t>
      </w:r>
      <w:r w:rsidR="00892087" w:rsidRPr="004E5CE5">
        <w:rPr>
          <w:color w:val="000000" w:themeColor="text1"/>
          <w:sz w:val="28"/>
          <w:szCs w:val="28"/>
        </w:rPr>
        <w:t xml:space="preserve"> - распоряже</w:t>
      </w:r>
      <w:r w:rsidR="00D34574" w:rsidRPr="004E5CE5">
        <w:rPr>
          <w:color w:val="000000" w:themeColor="text1"/>
          <w:sz w:val="28"/>
          <w:szCs w:val="28"/>
        </w:rPr>
        <w:t>ния по основной деятельности и 182</w:t>
      </w:r>
      <w:r w:rsidR="00892087" w:rsidRPr="004E5CE5">
        <w:rPr>
          <w:color w:val="000000" w:themeColor="text1"/>
          <w:sz w:val="28"/>
          <w:szCs w:val="28"/>
        </w:rPr>
        <w:t xml:space="preserve"> по личному составу.</w:t>
      </w:r>
    </w:p>
    <w:p w:rsidR="003E7D04" w:rsidRPr="004E5CE5" w:rsidRDefault="00892087" w:rsidP="00892087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Издано </w:t>
      </w:r>
      <w:r w:rsidR="00D34574" w:rsidRPr="004E5CE5">
        <w:rPr>
          <w:color w:val="000000" w:themeColor="text1"/>
          <w:sz w:val="28"/>
          <w:szCs w:val="28"/>
        </w:rPr>
        <w:t>27</w:t>
      </w:r>
      <w:r w:rsidR="00F0462C" w:rsidRPr="004E5CE5">
        <w:rPr>
          <w:color w:val="000000" w:themeColor="text1"/>
          <w:sz w:val="28"/>
          <w:szCs w:val="28"/>
        </w:rPr>
        <w:t xml:space="preserve"> </w:t>
      </w:r>
      <w:r w:rsidRPr="004E5CE5">
        <w:rPr>
          <w:color w:val="000000" w:themeColor="text1"/>
          <w:sz w:val="28"/>
          <w:szCs w:val="28"/>
        </w:rPr>
        <w:t>Информационных бюллетен</w:t>
      </w:r>
      <w:r w:rsidR="00F0462C" w:rsidRPr="004E5CE5">
        <w:rPr>
          <w:color w:val="000000" w:themeColor="text1"/>
          <w:sz w:val="28"/>
          <w:szCs w:val="28"/>
        </w:rPr>
        <w:t>ей,</w:t>
      </w:r>
      <w:r w:rsidRPr="004E5CE5">
        <w:rPr>
          <w:color w:val="000000" w:themeColor="text1"/>
          <w:sz w:val="28"/>
          <w:szCs w:val="28"/>
        </w:rPr>
        <w:t xml:space="preserve"> в которых опубликованы муниципальные нормативно-правовые акты</w:t>
      </w:r>
      <w:r w:rsidR="00F0462C" w:rsidRPr="004E5CE5">
        <w:rPr>
          <w:color w:val="000000" w:themeColor="text1"/>
          <w:sz w:val="28"/>
          <w:szCs w:val="28"/>
        </w:rPr>
        <w:t xml:space="preserve"> и иная информация</w:t>
      </w:r>
      <w:r w:rsidRPr="004E5CE5">
        <w:rPr>
          <w:color w:val="000000" w:themeColor="text1"/>
          <w:sz w:val="28"/>
          <w:szCs w:val="28"/>
        </w:rPr>
        <w:t xml:space="preserve">. </w:t>
      </w:r>
    </w:p>
    <w:p w:rsidR="00892087" w:rsidRPr="004E5CE5" w:rsidRDefault="00892087" w:rsidP="00892087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Действует официальный сайт администрации Прибрежнинского сельского поселения </w:t>
      </w:r>
      <w:hyperlink r:id="rId8" w:history="1">
        <w:r w:rsidRPr="004E5CE5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Pr="004E5CE5">
          <w:rPr>
            <w:rStyle w:val="a4"/>
            <w:color w:val="000000" w:themeColor="text1"/>
            <w:sz w:val="28"/>
            <w:szCs w:val="28"/>
          </w:rPr>
          <w:t>.</w:t>
        </w:r>
        <w:r w:rsidRPr="004E5CE5">
          <w:rPr>
            <w:rStyle w:val="a4"/>
            <w:color w:val="000000" w:themeColor="text1"/>
            <w:sz w:val="28"/>
            <w:szCs w:val="28"/>
            <w:lang w:val="en-US"/>
          </w:rPr>
          <w:t>adm</w:t>
        </w:r>
        <w:r w:rsidRPr="004E5CE5">
          <w:rPr>
            <w:rStyle w:val="a4"/>
            <w:color w:val="000000" w:themeColor="text1"/>
            <w:sz w:val="28"/>
            <w:szCs w:val="28"/>
          </w:rPr>
          <w:t>-</w:t>
        </w:r>
        <w:r w:rsidRPr="004E5CE5">
          <w:rPr>
            <w:rStyle w:val="a4"/>
            <w:color w:val="000000" w:themeColor="text1"/>
            <w:sz w:val="28"/>
            <w:szCs w:val="28"/>
            <w:lang w:val="en-US"/>
          </w:rPr>
          <w:t>prib</w:t>
        </w:r>
        <w:r w:rsidRPr="004E5CE5">
          <w:rPr>
            <w:rStyle w:val="a4"/>
            <w:color w:val="000000" w:themeColor="text1"/>
            <w:sz w:val="28"/>
            <w:szCs w:val="28"/>
          </w:rPr>
          <w:t>.</w:t>
        </w:r>
        <w:r w:rsidRPr="004E5CE5">
          <w:rPr>
            <w:rStyle w:val="a4"/>
            <w:color w:val="000000" w:themeColor="text1"/>
            <w:sz w:val="28"/>
            <w:szCs w:val="28"/>
            <w:lang w:val="en-US"/>
          </w:rPr>
          <w:t>ru</w:t>
        </w:r>
      </w:hyperlink>
      <w:r w:rsidRPr="004E5CE5">
        <w:rPr>
          <w:color w:val="000000" w:themeColor="text1"/>
          <w:sz w:val="28"/>
          <w:szCs w:val="28"/>
        </w:rPr>
        <w:t>.</w:t>
      </w:r>
    </w:p>
    <w:p w:rsidR="009E4F09" w:rsidRPr="004E5CE5" w:rsidRDefault="009E4F09" w:rsidP="009E4F09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За 201</w:t>
      </w:r>
      <w:r w:rsidR="00FF154E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 xml:space="preserve"> год в Администрацию поступило 1</w:t>
      </w:r>
      <w:r w:rsidR="00D34574" w:rsidRPr="004E5CE5">
        <w:rPr>
          <w:color w:val="000000" w:themeColor="text1"/>
          <w:sz w:val="28"/>
          <w:szCs w:val="28"/>
        </w:rPr>
        <w:t>4</w:t>
      </w:r>
      <w:r w:rsidRPr="004E5CE5">
        <w:rPr>
          <w:color w:val="000000" w:themeColor="text1"/>
          <w:sz w:val="28"/>
          <w:szCs w:val="28"/>
        </w:rPr>
        <w:t xml:space="preserve"> письменных обращений граждан по следующим вопросам: земельные отношения – 2, благоустройство -</w:t>
      </w:r>
      <w:r w:rsidR="006E5B22" w:rsidRPr="004E5CE5">
        <w:rPr>
          <w:color w:val="000000" w:themeColor="text1"/>
          <w:sz w:val="28"/>
          <w:szCs w:val="28"/>
        </w:rPr>
        <w:t>6</w:t>
      </w:r>
      <w:r w:rsidRPr="004E5CE5">
        <w:rPr>
          <w:color w:val="000000" w:themeColor="text1"/>
          <w:sz w:val="28"/>
          <w:szCs w:val="28"/>
        </w:rPr>
        <w:t xml:space="preserve">, содержание домашних животных </w:t>
      </w:r>
      <w:r w:rsidR="006E5B22" w:rsidRPr="004E5CE5">
        <w:rPr>
          <w:color w:val="000000" w:themeColor="text1"/>
          <w:sz w:val="28"/>
          <w:szCs w:val="28"/>
        </w:rPr>
        <w:t>–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6E5B22" w:rsidRPr="004E5CE5">
        <w:rPr>
          <w:color w:val="000000" w:themeColor="text1"/>
          <w:sz w:val="28"/>
          <w:szCs w:val="28"/>
        </w:rPr>
        <w:t>4, иные -1</w:t>
      </w:r>
      <w:r w:rsidRPr="004E5CE5">
        <w:rPr>
          <w:color w:val="000000" w:themeColor="text1"/>
          <w:sz w:val="28"/>
          <w:szCs w:val="28"/>
        </w:rPr>
        <w:t>. По обращениям граждан приняты меры, даны ответы.</w:t>
      </w:r>
    </w:p>
    <w:p w:rsidR="003E7D04" w:rsidRPr="004E5CE5" w:rsidRDefault="003E7D04" w:rsidP="00B1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3E7D04" w:rsidRPr="004E5CE5" w:rsidRDefault="003E7D04" w:rsidP="00B11C4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E5CE5">
        <w:rPr>
          <w:color w:val="000000" w:themeColor="text1"/>
          <w:sz w:val="28"/>
          <w:szCs w:val="28"/>
          <w:u w:val="single"/>
        </w:rPr>
        <w:t>Муниципальные услуги.</w:t>
      </w:r>
    </w:p>
    <w:p w:rsidR="003E7D04" w:rsidRPr="004E5CE5" w:rsidRDefault="003E7D04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В соответствии с утвержденными административными регламентами А</w:t>
      </w:r>
      <w:r w:rsidR="007815E0" w:rsidRPr="004E5CE5">
        <w:rPr>
          <w:color w:val="000000" w:themeColor="text1"/>
          <w:sz w:val="28"/>
          <w:szCs w:val="28"/>
        </w:rPr>
        <w:t>дм</w:t>
      </w:r>
      <w:r w:rsidR="003424F1" w:rsidRPr="004E5CE5">
        <w:rPr>
          <w:color w:val="000000" w:themeColor="text1"/>
          <w:sz w:val="28"/>
          <w:szCs w:val="28"/>
        </w:rPr>
        <w:t>инистрацией</w:t>
      </w:r>
      <w:r w:rsidR="007815E0" w:rsidRPr="004E5CE5">
        <w:rPr>
          <w:color w:val="000000" w:themeColor="text1"/>
          <w:sz w:val="28"/>
          <w:szCs w:val="28"/>
        </w:rPr>
        <w:t xml:space="preserve"> </w:t>
      </w:r>
      <w:r w:rsidRPr="004E5CE5">
        <w:rPr>
          <w:color w:val="000000" w:themeColor="text1"/>
          <w:sz w:val="28"/>
          <w:szCs w:val="28"/>
        </w:rPr>
        <w:t xml:space="preserve">предоставляет </w:t>
      </w:r>
      <w:r w:rsidR="00F2057D" w:rsidRPr="004E5CE5">
        <w:rPr>
          <w:color w:val="000000" w:themeColor="text1"/>
          <w:sz w:val="28"/>
          <w:szCs w:val="28"/>
        </w:rPr>
        <w:t>30</w:t>
      </w:r>
      <w:r w:rsidR="004C36E2" w:rsidRPr="004E5CE5">
        <w:rPr>
          <w:color w:val="000000" w:themeColor="text1"/>
          <w:sz w:val="28"/>
          <w:szCs w:val="28"/>
        </w:rPr>
        <w:t xml:space="preserve"> </w:t>
      </w:r>
      <w:r w:rsidR="006E5E97" w:rsidRPr="004E5CE5">
        <w:rPr>
          <w:color w:val="000000" w:themeColor="text1"/>
          <w:sz w:val="28"/>
          <w:szCs w:val="28"/>
        </w:rPr>
        <w:t>муниципальных услуг</w:t>
      </w:r>
      <w:r w:rsidRPr="004E5CE5">
        <w:rPr>
          <w:color w:val="000000" w:themeColor="text1"/>
          <w:sz w:val="28"/>
          <w:szCs w:val="28"/>
        </w:rPr>
        <w:t>.</w:t>
      </w:r>
    </w:p>
    <w:p w:rsidR="00C44DA8" w:rsidRPr="004E5CE5" w:rsidRDefault="003E7D04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Количество оказанных Ад</w:t>
      </w:r>
      <w:r w:rsidR="00A01975" w:rsidRPr="004E5CE5">
        <w:rPr>
          <w:color w:val="000000" w:themeColor="text1"/>
          <w:sz w:val="28"/>
          <w:szCs w:val="28"/>
        </w:rPr>
        <w:t>министрацией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C44DA8" w:rsidRPr="004E5CE5">
        <w:rPr>
          <w:color w:val="000000" w:themeColor="text1"/>
          <w:sz w:val="28"/>
          <w:szCs w:val="28"/>
        </w:rPr>
        <w:t>муниципальных услуг</w:t>
      </w:r>
      <w:r w:rsidRPr="004E5CE5">
        <w:rPr>
          <w:color w:val="000000" w:themeColor="text1"/>
          <w:sz w:val="28"/>
          <w:szCs w:val="28"/>
        </w:rPr>
        <w:t xml:space="preserve"> (основных)</w:t>
      </w:r>
      <w:r w:rsidR="00A01975" w:rsidRPr="004E5CE5">
        <w:rPr>
          <w:color w:val="000000" w:themeColor="text1"/>
          <w:sz w:val="28"/>
          <w:szCs w:val="28"/>
        </w:rPr>
        <w:t xml:space="preserve"> </w:t>
      </w:r>
      <w:r w:rsidRPr="004E5CE5">
        <w:rPr>
          <w:color w:val="000000" w:themeColor="text1"/>
          <w:sz w:val="28"/>
          <w:szCs w:val="28"/>
        </w:rPr>
        <w:t>за отчетный период составляет</w:t>
      </w:r>
      <w:r w:rsidR="00A01975" w:rsidRPr="004E5CE5">
        <w:rPr>
          <w:color w:val="000000" w:themeColor="text1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119"/>
        <w:gridCol w:w="119"/>
        <w:gridCol w:w="5707"/>
        <w:gridCol w:w="1812"/>
        <w:gridCol w:w="1637"/>
        <w:gridCol w:w="177"/>
      </w:tblGrid>
      <w:tr w:rsidR="009E4F09" w:rsidRPr="004E5CE5" w:rsidTr="009E4F09">
        <w:trPr>
          <w:gridBefore w:val="1"/>
          <w:gridAfter w:val="1"/>
          <w:wBefore w:w="96" w:type="pct"/>
          <w:wAfter w:w="92" w:type="pct"/>
          <w:trHeight w:val="297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C8" w:rsidRPr="004E5CE5" w:rsidRDefault="006A6CC8" w:rsidP="00B11C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8" w:rsidRPr="004E5CE5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8" w:rsidRPr="004E5CE5" w:rsidRDefault="006A6CC8" w:rsidP="00F2057D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</w:t>
            </w:r>
            <w:r w:rsidR="00F2057D" w:rsidRPr="004E5CE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9E4F09" w:rsidRPr="004E5CE5" w:rsidTr="009E4F09">
        <w:trPr>
          <w:gridBefore w:val="1"/>
          <w:gridAfter w:val="1"/>
          <w:wBefore w:w="96" w:type="pct"/>
          <w:wAfter w:w="92" w:type="pct"/>
          <w:trHeight w:val="297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4E5CE5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F2057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576</w:t>
            </w:r>
          </w:p>
        </w:tc>
      </w:tr>
      <w:tr w:rsidR="009E4F09" w:rsidRPr="004E5CE5" w:rsidTr="009E4F09">
        <w:trPr>
          <w:gridBefore w:val="1"/>
          <w:gridAfter w:val="1"/>
          <w:wBefore w:w="96" w:type="pct"/>
          <w:wAfter w:w="92" w:type="pct"/>
          <w:trHeight w:val="557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4E5CE5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Приём заявлений, документов, а также постановка на учёт граждан, нуждающихся в жилых помещениях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F2057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9E4F09" w:rsidRPr="004E5CE5" w:rsidTr="009E4F09">
        <w:trPr>
          <w:gridBefore w:val="1"/>
          <w:gridAfter w:val="1"/>
          <w:wBefore w:w="96" w:type="pct"/>
          <w:wAfter w:w="92" w:type="pct"/>
          <w:trHeight w:val="553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4E5CE5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Выдача населению справок, выписок из поквартирных карточек, домовых и похозяйственных книг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674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F2057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769</w:t>
            </w:r>
          </w:p>
        </w:tc>
      </w:tr>
      <w:tr w:rsidR="009E4F09" w:rsidRPr="004E5CE5" w:rsidTr="009E4F09">
        <w:trPr>
          <w:gridBefore w:val="1"/>
          <w:gridAfter w:val="1"/>
          <w:wBefore w:w="96" w:type="pct"/>
          <w:wAfter w:w="92" w:type="pct"/>
          <w:trHeight w:val="276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4E5CE5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F2057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</w:tr>
      <w:tr w:rsidR="009E4F09" w:rsidRPr="004E5CE5" w:rsidTr="009E4F09">
        <w:trPr>
          <w:gridBefore w:val="1"/>
          <w:gridAfter w:val="1"/>
          <w:wBefore w:w="96" w:type="pct"/>
          <w:wAfter w:w="92" w:type="pct"/>
          <w:trHeight w:val="287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4E5CE5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Заключение договоров социального найма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F2057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9E4F09" w:rsidRPr="004E5CE5" w:rsidTr="009E4F09">
        <w:trPr>
          <w:gridBefore w:val="1"/>
          <w:gridAfter w:val="1"/>
          <w:wBefore w:w="96" w:type="pct"/>
          <w:wAfter w:w="92" w:type="pct"/>
          <w:trHeight w:val="572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4E5CE5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Оформление документов для регистрации граждан РФ по месту жительства и по месту пребывания и выбытия на территории МО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F2057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264</w:t>
            </w:r>
          </w:p>
        </w:tc>
      </w:tr>
      <w:tr w:rsidR="009E4F09" w:rsidRPr="004E5CE5" w:rsidTr="009E4F09">
        <w:trPr>
          <w:gridBefore w:val="1"/>
          <w:gridAfter w:val="1"/>
          <w:wBefore w:w="96" w:type="pct"/>
          <w:wAfter w:w="92" w:type="pct"/>
          <w:trHeight w:val="566"/>
        </w:trPr>
        <w:tc>
          <w:tcPr>
            <w:tcW w:w="3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58D" w:rsidRPr="004E5CE5" w:rsidRDefault="003E758D" w:rsidP="004A1534">
            <w:pPr>
              <w:ind w:firstLine="1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5CE5">
              <w:rPr>
                <w:b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6E5E97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D" w:rsidRPr="004E5CE5" w:rsidRDefault="00F2057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5CE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9E4F09" w:rsidRPr="004E5CE5" w:rsidTr="00F2057D">
        <w:trPr>
          <w:trHeight w:val="513"/>
        </w:trPr>
        <w:tc>
          <w:tcPr>
            <w:tcW w:w="191" w:type="pct"/>
            <w:gridSpan w:val="2"/>
          </w:tcPr>
          <w:p w:rsidR="003E758D" w:rsidRPr="004E5CE5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809" w:type="pct"/>
            <w:gridSpan w:val="4"/>
            <w:shd w:val="clear" w:color="auto" w:fill="auto"/>
            <w:noWrap/>
            <w:vAlign w:val="bottom"/>
            <w:hideMark/>
          </w:tcPr>
          <w:p w:rsidR="003E758D" w:rsidRPr="004E5CE5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3E758D" w:rsidRPr="004E5CE5" w:rsidRDefault="009E4F09" w:rsidP="009E4F09">
            <w:pPr>
              <w:contextualSpacing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E5CE5">
              <w:rPr>
                <w:color w:val="000000" w:themeColor="text1"/>
                <w:sz w:val="28"/>
                <w:szCs w:val="28"/>
                <w:u w:val="single"/>
              </w:rPr>
              <w:t>В рамках взаимодействия и сотрудничества</w:t>
            </w:r>
            <w:r w:rsidRPr="004E5CE5">
              <w:rPr>
                <w:color w:val="000000" w:themeColor="text1"/>
                <w:sz w:val="28"/>
                <w:szCs w:val="28"/>
              </w:rPr>
              <w:t xml:space="preserve"> с учреждениями и организациями:</w:t>
            </w:r>
          </w:p>
        </w:tc>
      </w:tr>
      <w:tr w:rsidR="009E4F09" w:rsidRPr="004E5CE5" w:rsidTr="009E4F09">
        <w:trPr>
          <w:trHeight w:val="315"/>
        </w:trPr>
        <w:tc>
          <w:tcPr>
            <w:tcW w:w="191" w:type="pct"/>
            <w:gridSpan w:val="2"/>
          </w:tcPr>
          <w:p w:rsidR="003E758D" w:rsidRPr="004E5CE5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pct"/>
            <w:gridSpan w:val="4"/>
            <w:shd w:val="clear" w:color="auto" w:fill="auto"/>
            <w:noWrap/>
            <w:vAlign w:val="bottom"/>
            <w:hideMark/>
          </w:tcPr>
          <w:p w:rsidR="003E758D" w:rsidRPr="004E5CE5" w:rsidRDefault="003E758D" w:rsidP="009E4F0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- принято гр</w:t>
            </w:r>
            <w:r w:rsidR="009E4F09" w:rsidRPr="004E5CE5">
              <w:rPr>
                <w:color w:val="000000" w:themeColor="text1"/>
                <w:sz w:val="28"/>
                <w:szCs w:val="28"/>
              </w:rPr>
              <w:t>аждан по оформлению субсидий – 76</w:t>
            </w:r>
            <w:r w:rsidRPr="004E5CE5">
              <w:rPr>
                <w:color w:val="000000" w:themeColor="text1"/>
                <w:sz w:val="28"/>
                <w:szCs w:val="28"/>
              </w:rPr>
              <w:t xml:space="preserve"> чел.,</w:t>
            </w:r>
          </w:p>
        </w:tc>
      </w:tr>
      <w:tr w:rsidR="009E4F09" w:rsidRPr="004E5CE5" w:rsidTr="009E4F09">
        <w:trPr>
          <w:trHeight w:val="315"/>
        </w:trPr>
        <w:tc>
          <w:tcPr>
            <w:tcW w:w="191" w:type="pct"/>
            <w:gridSpan w:val="2"/>
          </w:tcPr>
          <w:p w:rsidR="003E758D" w:rsidRPr="004E5CE5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pct"/>
            <w:gridSpan w:val="4"/>
            <w:shd w:val="clear" w:color="auto" w:fill="auto"/>
            <w:noWrap/>
            <w:vAlign w:val="bottom"/>
            <w:hideMark/>
          </w:tcPr>
          <w:p w:rsidR="003E758D" w:rsidRPr="004E5CE5" w:rsidRDefault="003E758D" w:rsidP="00F2057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>- п</w:t>
            </w:r>
            <w:r w:rsidR="009E4F09" w:rsidRPr="004E5CE5">
              <w:rPr>
                <w:color w:val="000000" w:themeColor="text1"/>
                <w:sz w:val="28"/>
                <w:szCs w:val="28"/>
              </w:rPr>
              <w:t>омощь в</w:t>
            </w:r>
            <w:r w:rsidRPr="004E5CE5">
              <w:rPr>
                <w:color w:val="000000" w:themeColor="text1"/>
                <w:sz w:val="28"/>
                <w:szCs w:val="28"/>
              </w:rPr>
              <w:t xml:space="preserve"> оформлени</w:t>
            </w:r>
            <w:r w:rsidR="009E4F09" w:rsidRPr="004E5CE5">
              <w:rPr>
                <w:color w:val="000000" w:themeColor="text1"/>
                <w:sz w:val="28"/>
                <w:szCs w:val="28"/>
              </w:rPr>
              <w:t>и</w:t>
            </w:r>
            <w:r w:rsidRPr="004E5CE5">
              <w:rPr>
                <w:color w:val="000000" w:themeColor="text1"/>
                <w:sz w:val="28"/>
                <w:szCs w:val="28"/>
              </w:rPr>
              <w:t xml:space="preserve"> доку</w:t>
            </w:r>
            <w:r w:rsidR="006A6CC8" w:rsidRPr="004E5CE5">
              <w:rPr>
                <w:color w:val="000000" w:themeColor="text1"/>
                <w:sz w:val="28"/>
                <w:szCs w:val="28"/>
              </w:rPr>
              <w:t xml:space="preserve">ментов на новогодние подарки </w:t>
            </w:r>
            <w:r w:rsidR="00F2057D" w:rsidRPr="004E5CE5">
              <w:rPr>
                <w:color w:val="000000" w:themeColor="text1"/>
                <w:sz w:val="28"/>
                <w:szCs w:val="28"/>
              </w:rPr>
              <w:t xml:space="preserve"> (118 семей, 125</w:t>
            </w:r>
            <w:r w:rsidR="00DB4DD9">
              <w:rPr>
                <w:color w:val="000000" w:themeColor="text1"/>
                <w:sz w:val="28"/>
                <w:szCs w:val="28"/>
              </w:rPr>
              <w:t xml:space="preserve"> ру</w:t>
            </w:r>
            <w:r w:rsidR="003C7770" w:rsidRPr="004E5CE5">
              <w:rPr>
                <w:color w:val="000000" w:themeColor="text1"/>
                <w:sz w:val="28"/>
                <w:szCs w:val="28"/>
              </w:rPr>
              <w:t>б.)</w:t>
            </w:r>
          </w:p>
        </w:tc>
      </w:tr>
      <w:tr w:rsidR="009E4F09" w:rsidRPr="004E5CE5" w:rsidTr="009E4F09">
        <w:trPr>
          <w:trHeight w:val="441"/>
        </w:trPr>
        <w:tc>
          <w:tcPr>
            <w:tcW w:w="191" w:type="pct"/>
            <w:gridSpan w:val="2"/>
          </w:tcPr>
          <w:p w:rsidR="003E758D" w:rsidRPr="004E5CE5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pct"/>
            <w:gridSpan w:val="4"/>
            <w:shd w:val="clear" w:color="auto" w:fill="auto"/>
            <w:noWrap/>
            <w:vAlign w:val="bottom"/>
            <w:hideMark/>
          </w:tcPr>
          <w:p w:rsidR="003E758D" w:rsidRPr="004E5CE5" w:rsidRDefault="003E758D" w:rsidP="003F08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 xml:space="preserve">- получено в </w:t>
            </w:r>
            <w:r w:rsidR="00047898" w:rsidRPr="004E5CE5">
              <w:rPr>
                <w:color w:val="000000" w:themeColor="text1"/>
                <w:sz w:val="28"/>
                <w:szCs w:val="28"/>
              </w:rPr>
              <w:t>отделе ЗАГС</w:t>
            </w:r>
            <w:r w:rsidR="006A6CC8" w:rsidRPr="004E5CE5">
              <w:rPr>
                <w:color w:val="000000" w:themeColor="text1"/>
                <w:sz w:val="28"/>
                <w:szCs w:val="28"/>
              </w:rPr>
              <w:t xml:space="preserve"> свидетельств о рождении  -</w:t>
            </w:r>
            <w:r w:rsidR="00F2057D" w:rsidRPr="004E5CE5">
              <w:rPr>
                <w:color w:val="000000" w:themeColor="text1"/>
                <w:sz w:val="28"/>
                <w:szCs w:val="28"/>
              </w:rPr>
              <w:t>18</w:t>
            </w:r>
            <w:r w:rsidR="006A6CC8" w:rsidRPr="004E5CE5">
              <w:rPr>
                <w:color w:val="000000" w:themeColor="text1"/>
                <w:sz w:val="28"/>
                <w:szCs w:val="28"/>
              </w:rPr>
              <w:t>, о смерти -</w:t>
            </w:r>
            <w:r w:rsidR="009E4F09" w:rsidRPr="004E5CE5">
              <w:rPr>
                <w:color w:val="000000" w:themeColor="text1"/>
                <w:sz w:val="28"/>
                <w:szCs w:val="28"/>
              </w:rPr>
              <w:t>2</w:t>
            </w:r>
            <w:r w:rsidR="00F2057D" w:rsidRPr="004E5CE5">
              <w:rPr>
                <w:color w:val="000000" w:themeColor="text1"/>
                <w:sz w:val="28"/>
                <w:szCs w:val="28"/>
              </w:rPr>
              <w:t>1</w:t>
            </w:r>
            <w:r w:rsidRPr="004E5CE5">
              <w:rPr>
                <w:color w:val="000000" w:themeColor="text1"/>
                <w:sz w:val="28"/>
                <w:szCs w:val="28"/>
              </w:rPr>
              <w:t>.</w:t>
            </w:r>
          </w:p>
          <w:p w:rsidR="003E758D" w:rsidRPr="004E5CE5" w:rsidRDefault="003E758D" w:rsidP="0004789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E5CE5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47898" w:rsidRPr="004E5CE5">
              <w:rPr>
                <w:color w:val="000000" w:themeColor="text1"/>
                <w:sz w:val="28"/>
                <w:szCs w:val="28"/>
              </w:rPr>
              <w:t>оказана помощь</w:t>
            </w:r>
            <w:r w:rsidRPr="004E5CE5">
              <w:rPr>
                <w:color w:val="000000" w:themeColor="text1"/>
                <w:sz w:val="28"/>
                <w:szCs w:val="28"/>
              </w:rPr>
              <w:t xml:space="preserve"> в пол</w:t>
            </w:r>
            <w:r w:rsidR="006A6CC8" w:rsidRPr="004E5CE5">
              <w:rPr>
                <w:color w:val="000000" w:themeColor="text1"/>
                <w:sz w:val="28"/>
                <w:szCs w:val="28"/>
              </w:rPr>
              <w:t xml:space="preserve">учении </w:t>
            </w:r>
            <w:r w:rsidR="00047898" w:rsidRPr="004E5CE5">
              <w:rPr>
                <w:color w:val="000000" w:themeColor="text1"/>
                <w:sz w:val="28"/>
                <w:szCs w:val="28"/>
              </w:rPr>
              <w:t xml:space="preserve">выплат </w:t>
            </w:r>
            <w:r w:rsidR="009E4F09" w:rsidRPr="004E5CE5">
              <w:rPr>
                <w:color w:val="000000" w:themeColor="text1"/>
                <w:sz w:val="28"/>
                <w:szCs w:val="28"/>
              </w:rPr>
              <w:t>на погребение – 2</w:t>
            </w:r>
            <w:r w:rsidR="00F2057D" w:rsidRPr="004E5CE5">
              <w:rPr>
                <w:color w:val="000000" w:themeColor="text1"/>
                <w:sz w:val="28"/>
                <w:szCs w:val="28"/>
              </w:rPr>
              <w:t>9</w:t>
            </w:r>
            <w:r w:rsidRPr="004E5CE5">
              <w:rPr>
                <w:color w:val="000000" w:themeColor="text1"/>
                <w:sz w:val="28"/>
                <w:szCs w:val="28"/>
              </w:rPr>
              <w:t xml:space="preserve"> чел.</w:t>
            </w:r>
          </w:p>
          <w:p w:rsidR="00A60B88" w:rsidRPr="004E5CE5" w:rsidRDefault="00A60B88" w:rsidP="00047898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4067" w:rsidRPr="004E5CE5" w:rsidRDefault="009F4067" w:rsidP="009F4067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При администрации </w:t>
      </w:r>
      <w:r w:rsidR="0007668C" w:rsidRPr="004E5CE5">
        <w:rPr>
          <w:color w:val="000000" w:themeColor="text1"/>
          <w:sz w:val="28"/>
          <w:szCs w:val="28"/>
        </w:rPr>
        <w:t xml:space="preserve">созданы и </w:t>
      </w:r>
      <w:r w:rsidRPr="004E5CE5">
        <w:rPr>
          <w:color w:val="000000" w:themeColor="text1"/>
          <w:sz w:val="28"/>
          <w:szCs w:val="28"/>
        </w:rPr>
        <w:t xml:space="preserve">работают </w:t>
      </w:r>
      <w:r w:rsidRPr="004E5CE5">
        <w:rPr>
          <w:color w:val="000000" w:themeColor="text1"/>
          <w:sz w:val="28"/>
          <w:szCs w:val="28"/>
          <w:u w:val="single"/>
        </w:rPr>
        <w:t>общественные организации:</w:t>
      </w:r>
      <w:r w:rsidRPr="004E5CE5">
        <w:rPr>
          <w:color w:val="000000" w:themeColor="text1"/>
          <w:sz w:val="28"/>
          <w:szCs w:val="28"/>
        </w:rPr>
        <w:t xml:space="preserve"> Совет ветеранов, а так же </w:t>
      </w:r>
      <w:r w:rsidRPr="004E5CE5">
        <w:rPr>
          <w:color w:val="000000" w:themeColor="text1"/>
          <w:sz w:val="28"/>
          <w:szCs w:val="28"/>
          <w:u w:val="single"/>
        </w:rPr>
        <w:t>комиссии</w:t>
      </w:r>
      <w:r w:rsidR="00E16FC7" w:rsidRPr="004E5CE5">
        <w:rPr>
          <w:color w:val="000000" w:themeColor="text1"/>
          <w:sz w:val="28"/>
          <w:szCs w:val="28"/>
        </w:rPr>
        <w:t>-</w:t>
      </w:r>
      <w:r w:rsidRPr="004E5CE5">
        <w:rPr>
          <w:color w:val="000000" w:themeColor="text1"/>
          <w:sz w:val="28"/>
          <w:szCs w:val="28"/>
        </w:rPr>
        <w:t xml:space="preserve"> административная, общественная комиссия</w:t>
      </w:r>
      <w:r w:rsidR="004A1534" w:rsidRPr="004E5CE5">
        <w:rPr>
          <w:color w:val="000000" w:themeColor="text1"/>
          <w:sz w:val="28"/>
          <w:szCs w:val="28"/>
        </w:rPr>
        <w:t xml:space="preserve"> по делам несовершеннолетних.</w:t>
      </w:r>
    </w:p>
    <w:p w:rsidR="00450FCB" w:rsidRPr="004E5CE5" w:rsidRDefault="00450FCB" w:rsidP="00B11C4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Жалоб на работу специалистов администрации в 201</w:t>
      </w:r>
      <w:r w:rsidR="00332D4E" w:rsidRPr="004E5CE5">
        <w:rPr>
          <w:color w:val="000000" w:themeColor="text1"/>
          <w:sz w:val="28"/>
          <w:szCs w:val="28"/>
        </w:rPr>
        <w:t>8</w:t>
      </w:r>
      <w:r w:rsidRPr="004E5CE5">
        <w:rPr>
          <w:color w:val="000000" w:themeColor="text1"/>
          <w:sz w:val="28"/>
          <w:szCs w:val="28"/>
        </w:rPr>
        <w:t xml:space="preserve"> </w:t>
      </w:r>
      <w:r w:rsidR="00047898" w:rsidRPr="004E5CE5">
        <w:rPr>
          <w:color w:val="000000" w:themeColor="text1"/>
          <w:sz w:val="28"/>
          <w:szCs w:val="28"/>
        </w:rPr>
        <w:t xml:space="preserve">году от </w:t>
      </w:r>
      <w:r w:rsidR="001A44E1" w:rsidRPr="004E5CE5">
        <w:rPr>
          <w:color w:val="000000" w:themeColor="text1"/>
          <w:sz w:val="28"/>
          <w:szCs w:val="28"/>
        </w:rPr>
        <w:t>населения не поступало.</w:t>
      </w:r>
    </w:p>
    <w:p w:rsidR="003E7D04" w:rsidRPr="004E5CE5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В 2017 году на территории Прибрежнинского МО работали 2 участковые избирательные комиссии. В </w:t>
      </w:r>
      <w:r w:rsidR="00FF154E" w:rsidRPr="004E5CE5">
        <w:rPr>
          <w:color w:val="000000" w:themeColor="text1"/>
          <w:sz w:val="28"/>
          <w:szCs w:val="28"/>
        </w:rPr>
        <w:t xml:space="preserve">марте состоялись выборы Президента РФ, в </w:t>
      </w:r>
      <w:r w:rsidRPr="004E5CE5">
        <w:rPr>
          <w:color w:val="000000" w:themeColor="text1"/>
          <w:sz w:val="28"/>
          <w:szCs w:val="28"/>
        </w:rPr>
        <w:t xml:space="preserve">сентябре состоялись выборы депутатов </w:t>
      </w:r>
      <w:r w:rsidR="00FF154E" w:rsidRPr="004E5CE5">
        <w:rPr>
          <w:color w:val="000000" w:themeColor="text1"/>
          <w:sz w:val="28"/>
          <w:szCs w:val="28"/>
        </w:rPr>
        <w:t>Законодательного собрания Иркутской области</w:t>
      </w:r>
      <w:r w:rsidRPr="004E5CE5">
        <w:rPr>
          <w:color w:val="000000" w:themeColor="text1"/>
          <w:sz w:val="28"/>
          <w:szCs w:val="28"/>
        </w:rPr>
        <w:t xml:space="preserve">.  </w:t>
      </w:r>
    </w:p>
    <w:p w:rsidR="003E7D04" w:rsidRPr="004E5CE5" w:rsidRDefault="003E7D04" w:rsidP="003E7D04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Работа Думы Прибрежнинского сельского поселения четвертого созыва проводилась согласно регламенту и планам работы, было проведено  </w:t>
      </w:r>
      <w:r w:rsidR="00FF154E" w:rsidRPr="004E5CE5">
        <w:rPr>
          <w:color w:val="000000" w:themeColor="text1"/>
          <w:sz w:val="28"/>
          <w:szCs w:val="28"/>
        </w:rPr>
        <w:t xml:space="preserve">13 </w:t>
      </w:r>
      <w:r w:rsidRPr="004E5CE5">
        <w:rPr>
          <w:color w:val="000000" w:themeColor="text1"/>
          <w:sz w:val="28"/>
          <w:szCs w:val="28"/>
        </w:rPr>
        <w:t xml:space="preserve">заседаний Думы, принято  </w:t>
      </w:r>
      <w:r w:rsidR="00FF154E" w:rsidRPr="004E5CE5">
        <w:rPr>
          <w:color w:val="000000" w:themeColor="text1"/>
          <w:sz w:val="28"/>
          <w:szCs w:val="28"/>
        </w:rPr>
        <w:t xml:space="preserve">43 </w:t>
      </w:r>
      <w:r w:rsidRPr="004E5CE5">
        <w:rPr>
          <w:color w:val="000000" w:themeColor="text1"/>
          <w:sz w:val="28"/>
          <w:szCs w:val="28"/>
        </w:rPr>
        <w:t>решени</w:t>
      </w:r>
      <w:r w:rsidR="00FF154E" w:rsidRPr="004E5CE5">
        <w:rPr>
          <w:color w:val="000000" w:themeColor="text1"/>
          <w:sz w:val="28"/>
          <w:szCs w:val="28"/>
        </w:rPr>
        <w:t>я</w:t>
      </w:r>
      <w:r w:rsidRPr="004E5CE5">
        <w:rPr>
          <w:color w:val="000000" w:themeColor="text1"/>
          <w:sz w:val="28"/>
          <w:szCs w:val="28"/>
        </w:rPr>
        <w:t xml:space="preserve"> (по бюджету, по внесению изменений в Устав, по земельным вопросам и прочие).</w:t>
      </w:r>
    </w:p>
    <w:p w:rsidR="00FD6696" w:rsidRPr="004E5CE5" w:rsidRDefault="00FD6696" w:rsidP="00FD6696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На территории работает специалист по социальной работе Центра помощи семье и детям «Радуга» Братского района</w:t>
      </w:r>
      <w:r w:rsidR="00FF154E" w:rsidRPr="004E5CE5">
        <w:rPr>
          <w:color w:val="000000" w:themeColor="text1"/>
          <w:sz w:val="28"/>
          <w:szCs w:val="28"/>
        </w:rPr>
        <w:t xml:space="preserve"> Царенкова Людмила васильена</w:t>
      </w:r>
      <w:r w:rsidRPr="004E5CE5">
        <w:rPr>
          <w:color w:val="000000" w:themeColor="text1"/>
          <w:sz w:val="28"/>
          <w:szCs w:val="28"/>
        </w:rPr>
        <w:t xml:space="preserve">, 2 социальных работника Ненашева Валентина Васильевна, Буслаева Евгения Николаевна, специалист по социальной помощи Тихомирова Татьяна Геннадьевна. </w:t>
      </w:r>
    </w:p>
    <w:p w:rsidR="00047898" w:rsidRPr="004E5CE5" w:rsidRDefault="009B4598" w:rsidP="009B4598">
      <w:pPr>
        <w:jc w:val="both"/>
        <w:rPr>
          <w:b/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lastRenderedPageBreak/>
        <w:t>П</w:t>
      </w:r>
      <w:r w:rsidR="00A01987" w:rsidRPr="004E5CE5">
        <w:rPr>
          <w:b/>
          <w:color w:val="000000" w:themeColor="text1"/>
          <w:sz w:val="28"/>
          <w:szCs w:val="28"/>
        </w:rPr>
        <w:t>роб</w:t>
      </w:r>
      <w:r w:rsidR="000968C3" w:rsidRPr="004E5CE5">
        <w:rPr>
          <w:b/>
          <w:color w:val="000000" w:themeColor="text1"/>
          <w:sz w:val="28"/>
          <w:szCs w:val="28"/>
        </w:rPr>
        <w:t>лемы на территории поселения:</w:t>
      </w:r>
    </w:p>
    <w:p w:rsidR="00047898" w:rsidRPr="004E5CE5" w:rsidRDefault="00047898" w:rsidP="00EE466F">
      <w:pPr>
        <w:pStyle w:val="aa"/>
        <w:numPr>
          <w:ilvl w:val="0"/>
          <w:numId w:val="18"/>
        </w:numPr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Сельская свалка</w:t>
      </w:r>
      <w:r w:rsidR="00E40D70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несанкционированные свалки 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(необходимо провести работы по захоронению отходов).</w:t>
      </w:r>
    </w:p>
    <w:p w:rsidR="00047898" w:rsidRPr="004E5CE5" w:rsidRDefault="00047898" w:rsidP="0004789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Кладбище </w:t>
      </w:r>
      <w:r w:rsidR="00E40D70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Прибрежный, д. Новое Приречье 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(благоустройство территории кладбища, </w:t>
      </w:r>
      <w:r w:rsidR="00EE466F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ограждения, контейнеров для мусора).</w:t>
      </w:r>
    </w:p>
    <w:p w:rsidR="00EE466F" w:rsidRPr="004E5CE5" w:rsidRDefault="00835F58" w:rsidP="0004789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 (необходимость ремонта дорожного полотна, </w:t>
      </w:r>
      <w:r w:rsidR="00E40D70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доустановка </w:t>
      </w: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дорожных знаков). </w:t>
      </w:r>
    </w:p>
    <w:p w:rsidR="00BB7910" w:rsidRPr="004E5CE5" w:rsidRDefault="00BB7910" w:rsidP="00B11C4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910" w:rsidRPr="004E5CE5" w:rsidRDefault="00BB7910" w:rsidP="00EE466F">
      <w:pPr>
        <w:jc w:val="both"/>
        <w:rPr>
          <w:b/>
          <w:color w:val="000000" w:themeColor="text1"/>
          <w:sz w:val="28"/>
          <w:szCs w:val="28"/>
        </w:rPr>
      </w:pPr>
      <w:r w:rsidRPr="004E5CE5">
        <w:rPr>
          <w:b/>
          <w:color w:val="000000" w:themeColor="text1"/>
          <w:sz w:val="28"/>
          <w:szCs w:val="28"/>
        </w:rPr>
        <w:t>Планируется:</w:t>
      </w:r>
    </w:p>
    <w:p w:rsidR="00BB7910" w:rsidRPr="004E5CE5" w:rsidRDefault="00BB7910" w:rsidP="00EE46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F58" w:rsidRPr="004E5CE5" w:rsidRDefault="00EE466F" w:rsidP="00EE466F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Ремонт автомобильных дорог общего пользования  местного значения с отсыпкой щебнем</w:t>
      </w:r>
      <w:r w:rsidR="00835F58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910" w:rsidRPr="004E5CE5" w:rsidRDefault="00A841B4" w:rsidP="00EE46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2. </w:t>
      </w:r>
      <w:r w:rsidR="001E29E4" w:rsidRPr="004E5CE5">
        <w:rPr>
          <w:color w:val="000000" w:themeColor="text1"/>
          <w:sz w:val="28"/>
          <w:szCs w:val="28"/>
        </w:rPr>
        <w:t xml:space="preserve"> </w:t>
      </w:r>
      <w:r w:rsidR="00BB7910" w:rsidRPr="004E5CE5">
        <w:rPr>
          <w:color w:val="000000" w:themeColor="text1"/>
          <w:sz w:val="28"/>
          <w:szCs w:val="28"/>
        </w:rPr>
        <w:t>Уборка территории кладбища и поселка.</w:t>
      </w:r>
    </w:p>
    <w:p w:rsidR="00835F58" w:rsidRPr="004E5CE5" w:rsidRDefault="00835F58" w:rsidP="00EE466F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3</w:t>
      </w:r>
      <w:r w:rsidR="00C176A5" w:rsidRPr="004E5CE5">
        <w:rPr>
          <w:color w:val="000000" w:themeColor="text1"/>
          <w:sz w:val="28"/>
          <w:szCs w:val="28"/>
        </w:rPr>
        <w:t xml:space="preserve">. </w:t>
      </w:r>
      <w:r w:rsidR="00BB7910" w:rsidRPr="004E5CE5">
        <w:rPr>
          <w:color w:val="000000" w:themeColor="text1"/>
          <w:sz w:val="28"/>
          <w:szCs w:val="28"/>
        </w:rPr>
        <w:t xml:space="preserve">Благоустройство территории </w:t>
      </w:r>
      <w:r w:rsidRPr="004E5CE5">
        <w:rPr>
          <w:color w:val="000000" w:themeColor="text1"/>
          <w:sz w:val="28"/>
          <w:szCs w:val="28"/>
        </w:rPr>
        <w:t>поселения (разбор, снос ветхих, бесхозных строений</w:t>
      </w:r>
      <w:r w:rsidR="00E40D70" w:rsidRPr="004E5CE5">
        <w:rPr>
          <w:color w:val="000000" w:themeColor="text1"/>
          <w:sz w:val="28"/>
          <w:szCs w:val="28"/>
        </w:rPr>
        <w:t>, монтаж уличного освещения  от ТП в д. Новое Приречье, обустройство уличного освещения о двух ТП в п. Прибрежный</w:t>
      </w:r>
      <w:r w:rsidRPr="004E5CE5">
        <w:rPr>
          <w:color w:val="000000" w:themeColor="text1"/>
          <w:sz w:val="28"/>
          <w:szCs w:val="28"/>
        </w:rPr>
        <w:t>).</w:t>
      </w:r>
    </w:p>
    <w:p w:rsidR="00D96B36" w:rsidRPr="004E5CE5" w:rsidRDefault="00835F58" w:rsidP="00835F58">
      <w:pPr>
        <w:ind w:firstLine="709"/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>4</w:t>
      </w:r>
      <w:r w:rsidR="00C176A5" w:rsidRPr="004E5CE5">
        <w:rPr>
          <w:color w:val="000000" w:themeColor="text1"/>
          <w:sz w:val="28"/>
          <w:szCs w:val="28"/>
        </w:rPr>
        <w:t xml:space="preserve">. </w:t>
      </w:r>
      <w:r w:rsidR="00BB7910" w:rsidRPr="004E5CE5">
        <w:rPr>
          <w:color w:val="000000" w:themeColor="text1"/>
          <w:sz w:val="28"/>
          <w:szCs w:val="28"/>
        </w:rPr>
        <w:t>Реализация народных инициатив</w:t>
      </w:r>
      <w:r w:rsidR="00A60B88" w:rsidRPr="004E5CE5">
        <w:rPr>
          <w:color w:val="000000" w:themeColor="text1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9571"/>
      </w:tblGrid>
      <w:tr w:rsidR="004309EC" w:rsidRPr="004E5CE5" w:rsidTr="00153E3B">
        <w:trPr>
          <w:trHeight w:val="842"/>
        </w:trPr>
        <w:tc>
          <w:tcPr>
            <w:tcW w:w="4759" w:type="pct"/>
            <w:shd w:val="clear" w:color="000000" w:fill="FFFFFF"/>
            <w:hideMark/>
          </w:tcPr>
          <w:p w:rsidR="004309EC" w:rsidRPr="004E5CE5" w:rsidRDefault="002C6FD8" w:rsidP="00153E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309EC" w:rsidRPr="004E5CE5">
              <w:rPr>
                <w:color w:val="000000" w:themeColor="text1"/>
                <w:sz w:val="28"/>
                <w:szCs w:val="28"/>
              </w:rPr>
              <w:t>Ремонт летнего водопровода в  п. Прибрежный, ул. Закарпатская (1300м.): приобретение, доставка ПЭ труб и комплектующих к ним (ремонт будет проведен собственными силами). – 229,416 тыс. руб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309EC" w:rsidRPr="004E5CE5" w:rsidTr="00153E3B">
        <w:trPr>
          <w:trHeight w:val="701"/>
        </w:trPr>
        <w:tc>
          <w:tcPr>
            <w:tcW w:w="4759" w:type="pct"/>
            <w:shd w:val="clear" w:color="000000" w:fill="FFFFFF"/>
            <w:hideMark/>
          </w:tcPr>
          <w:p w:rsidR="004309EC" w:rsidRPr="004E5CE5" w:rsidRDefault="002C6FD8" w:rsidP="00153E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309EC" w:rsidRPr="004E5CE5">
              <w:rPr>
                <w:color w:val="000000" w:themeColor="text1"/>
                <w:sz w:val="28"/>
                <w:szCs w:val="28"/>
              </w:rPr>
              <w:t>Приобретение уличных тренажеров (5шт.) для установки на территории п. Прибрежный, ул. Дружбы, 14а- 99 тыс. руб.</w:t>
            </w:r>
          </w:p>
        </w:tc>
      </w:tr>
      <w:tr w:rsidR="004309EC" w:rsidRPr="004E5CE5" w:rsidTr="00153E3B">
        <w:trPr>
          <w:trHeight w:val="998"/>
        </w:trPr>
        <w:tc>
          <w:tcPr>
            <w:tcW w:w="4759" w:type="pct"/>
            <w:shd w:val="clear" w:color="000000" w:fill="FFFFFF"/>
            <w:hideMark/>
          </w:tcPr>
          <w:p w:rsidR="004309EC" w:rsidRPr="004E5CE5" w:rsidRDefault="002C6FD8" w:rsidP="00153E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309EC" w:rsidRPr="004E5CE5">
              <w:rPr>
                <w:color w:val="000000" w:themeColor="text1"/>
                <w:sz w:val="28"/>
                <w:szCs w:val="28"/>
              </w:rPr>
              <w:t>Обеспечение первичных мер пожарной безопасности в п. Прибрежный: приобретение лестницы (1шт.), костюмы для пожарных (6 шт.), краги (2шт.), зарядно-пусковое устройство на пожарную машину- 79,3 тыс. руб.</w:t>
            </w:r>
          </w:p>
        </w:tc>
      </w:tr>
      <w:tr w:rsidR="004309EC" w:rsidRPr="004E5CE5" w:rsidTr="00153E3B">
        <w:trPr>
          <w:trHeight w:val="966"/>
        </w:trPr>
        <w:tc>
          <w:tcPr>
            <w:tcW w:w="4759" w:type="pct"/>
            <w:shd w:val="clear" w:color="000000" w:fill="FFFFFF"/>
            <w:hideMark/>
          </w:tcPr>
          <w:p w:rsidR="004309EC" w:rsidRPr="004E5CE5" w:rsidRDefault="001A771C" w:rsidP="00153E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309EC" w:rsidRPr="004E5CE5">
              <w:rPr>
                <w:color w:val="000000" w:themeColor="text1"/>
                <w:sz w:val="28"/>
                <w:szCs w:val="28"/>
              </w:rPr>
              <w:t>Приобретение баяна "Тула" 64*120 (концертный двухголосный, з-</w:t>
            </w:r>
            <w:r w:rsidR="002C6FD8">
              <w:rPr>
                <w:color w:val="000000" w:themeColor="text1"/>
                <w:sz w:val="28"/>
                <w:szCs w:val="28"/>
              </w:rPr>
              <w:t xml:space="preserve">х </w:t>
            </w:r>
            <w:r w:rsidR="004309EC" w:rsidRPr="004E5CE5">
              <w:rPr>
                <w:color w:val="000000" w:themeColor="text1"/>
                <w:sz w:val="28"/>
                <w:szCs w:val="28"/>
              </w:rPr>
              <w:t>рядный, цельнопланочный) для МКУК "Прибрежнинский КДЦ Братского района"- 260 тыс. руб.</w:t>
            </w:r>
          </w:p>
        </w:tc>
      </w:tr>
      <w:tr w:rsidR="004309EC" w:rsidRPr="004E5CE5" w:rsidTr="00153E3B">
        <w:trPr>
          <w:trHeight w:val="285"/>
        </w:trPr>
        <w:tc>
          <w:tcPr>
            <w:tcW w:w="4759" w:type="pct"/>
            <w:shd w:val="clear" w:color="000000" w:fill="FFFFFF"/>
            <w:hideMark/>
          </w:tcPr>
          <w:p w:rsidR="004309EC" w:rsidRPr="004E5CE5" w:rsidRDefault="001A771C" w:rsidP="00153E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309EC" w:rsidRPr="004E5CE5">
              <w:rPr>
                <w:color w:val="000000" w:themeColor="text1"/>
                <w:sz w:val="28"/>
                <w:szCs w:val="28"/>
              </w:rPr>
              <w:t>Приобретение бильярдного стола для СДК в д. Новое Приречье- 86 тыс. руб</w:t>
            </w:r>
            <w:r w:rsidR="00D5339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E466F" w:rsidRPr="004E5CE5" w:rsidRDefault="00E26BCD" w:rsidP="00EE46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E466F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работ по захоронению отходов на сельской свалке, ликвидация несанкционированных свалок.</w:t>
      </w:r>
    </w:p>
    <w:p w:rsidR="00EE466F" w:rsidRPr="004E5CE5" w:rsidRDefault="00E26BCD" w:rsidP="00EE46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466F" w:rsidRPr="004E5CE5">
        <w:rPr>
          <w:rFonts w:ascii="Times New Roman" w:hAnsi="Times New Roman" w:cs="Times New Roman"/>
          <w:color w:val="000000" w:themeColor="text1"/>
          <w:sz w:val="28"/>
          <w:szCs w:val="28"/>
        </w:rPr>
        <w:t>. Активизация работы по составлению протоколов по административным правонарушениям в сфере благоустройства и общественного порядка, усиление работы административной комиссии.</w:t>
      </w:r>
    </w:p>
    <w:p w:rsidR="00EE466F" w:rsidRPr="004E5CE5" w:rsidRDefault="00EE466F" w:rsidP="00EE46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1B4" w:rsidRPr="004E5CE5" w:rsidRDefault="00A841B4" w:rsidP="00F9021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987" w:rsidRPr="004E5CE5" w:rsidRDefault="00F90215" w:rsidP="009B4598">
      <w:pPr>
        <w:jc w:val="both"/>
        <w:rPr>
          <w:color w:val="000000" w:themeColor="text1"/>
          <w:sz w:val="28"/>
          <w:szCs w:val="28"/>
        </w:rPr>
      </w:pPr>
      <w:r w:rsidRPr="004E5CE5">
        <w:rPr>
          <w:color w:val="000000" w:themeColor="text1"/>
          <w:sz w:val="28"/>
          <w:szCs w:val="28"/>
        </w:rPr>
        <w:t xml:space="preserve">Глава Прибрежнинского МО                                                  </w:t>
      </w:r>
      <w:r w:rsidR="009B4598" w:rsidRPr="004E5CE5">
        <w:rPr>
          <w:color w:val="000000" w:themeColor="text1"/>
          <w:sz w:val="28"/>
          <w:szCs w:val="28"/>
        </w:rPr>
        <w:t>Ю.Л. Мариньчев</w:t>
      </w:r>
    </w:p>
    <w:p w:rsidR="009D2E2C" w:rsidRPr="004E5CE5" w:rsidRDefault="009D2E2C" w:rsidP="009D2E2C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D2E2C" w:rsidRPr="004E5CE5" w:rsidSect="003031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D0" w:rsidRDefault="005C5CD0" w:rsidP="001A1EF1">
      <w:r>
        <w:separator/>
      </w:r>
    </w:p>
  </w:endnote>
  <w:endnote w:type="continuationSeparator" w:id="1">
    <w:p w:rsidR="005C5CD0" w:rsidRDefault="005C5CD0" w:rsidP="001A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D0" w:rsidRDefault="005C5CD0" w:rsidP="001A1EF1">
      <w:r>
        <w:separator/>
      </w:r>
    </w:p>
  </w:footnote>
  <w:footnote w:type="continuationSeparator" w:id="1">
    <w:p w:rsidR="005C5CD0" w:rsidRDefault="005C5CD0" w:rsidP="001A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46"/>
      <w:docPartObj>
        <w:docPartGallery w:val="Page Numbers (Top of Page)"/>
        <w:docPartUnique/>
      </w:docPartObj>
    </w:sdtPr>
    <w:sdtContent>
      <w:p w:rsidR="009F19E3" w:rsidRDefault="000D3FB1">
        <w:pPr>
          <w:pStyle w:val="a5"/>
          <w:jc w:val="center"/>
        </w:pPr>
        <w:fldSimple w:instr=" PAGE   \* MERGEFORMAT ">
          <w:r w:rsidR="009B7E1E">
            <w:rPr>
              <w:noProof/>
            </w:rPr>
            <w:t>4</w:t>
          </w:r>
        </w:fldSimple>
      </w:p>
    </w:sdtContent>
  </w:sdt>
  <w:p w:rsidR="009F19E3" w:rsidRDefault="009F19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850"/>
    <w:multiLevelType w:val="hybridMultilevel"/>
    <w:tmpl w:val="381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DE1"/>
    <w:multiLevelType w:val="hybridMultilevel"/>
    <w:tmpl w:val="7F08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006"/>
    <w:multiLevelType w:val="hybridMultilevel"/>
    <w:tmpl w:val="B10C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5CB"/>
    <w:multiLevelType w:val="hybridMultilevel"/>
    <w:tmpl w:val="C090D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AE07A9"/>
    <w:multiLevelType w:val="hybridMultilevel"/>
    <w:tmpl w:val="8DE2B068"/>
    <w:lvl w:ilvl="0" w:tplc="4C6057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2BD5"/>
    <w:multiLevelType w:val="hybridMultilevel"/>
    <w:tmpl w:val="83889E04"/>
    <w:lvl w:ilvl="0" w:tplc="8668A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6E14E1"/>
    <w:multiLevelType w:val="hybridMultilevel"/>
    <w:tmpl w:val="40B83F32"/>
    <w:lvl w:ilvl="0" w:tplc="E4FC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21B6B"/>
    <w:multiLevelType w:val="hybridMultilevel"/>
    <w:tmpl w:val="CE58BA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6CE"/>
    <w:multiLevelType w:val="hybridMultilevel"/>
    <w:tmpl w:val="B798D472"/>
    <w:lvl w:ilvl="0" w:tplc="326474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2B74"/>
    <w:multiLevelType w:val="hybridMultilevel"/>
    <w:tmpl w:val="9C3882E2"/>
    <w:lvl w:ilvl="0" w:tplc="AC7A55E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9F05EF9"/>
    <w:multiLevelType w:val="hybridMultilevel"/>
    <w:tmpl w:val="ADF07A44"/>
    <w:lvl w:ilvl="0" w:tplc="FB6A9708">
      <w:start w:val="1"/>
      <w:numFmt w:val="decimal"/>
      <w:lvlText w:val="%1)"/>
      <w:lvlJc w:val="left"/>
      <w:pPr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C605F23"/>
    <w:multiLevelType w:val="hybridMultilevel"/>
    <w:tmpl w:val="1B5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1BE38BB"/>
    <w:multiLevelType w:val="hybridMultilevel"/>
    <w:tmpl w:val="A9DC0C28"/>
    <w:lvl w:ilvl="0" w:tplc="6FFEC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CD4D2C"/>
    <w:multiLevelType w:val="hybridMultilevel"/>
    <w:tmpl w:val="BF4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F7A2F"/>
    <w:multiLevelType w:val="hybridMultilevel"/>
    <w:tmpl w:val="C8E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0F6D"/>
    <w:multiLevelType w:val="hybridMultilevel"/>
    <w:tmpl w:val="9FB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9">
    <w:nsid w:val="6E824AF6"/>
    <w:multiLevelType w:val="hybridMultilevel"/>
    <w:tmpl w:val="FC68E572"/>
    <w:lvl w:ilvl="0" w:tplc="CE1232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B97DD2"/>
    <w:multiLevelType w:val="hybridMultilevel"/>
    <w:tmpl w:val="71F8D3DA"/>
    <w:lvl w:ilvl="0" w:tplc="B320840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03594"/>
    <w:multiLevelType w:val="hybridMultilevel"/>
    <w:tmpl w:val="B8E6EDD6"/>
    <w:lvl w:ilvl="0" w:tplc="3AF63CBE">
      <w:start w:val="1"/>
      <w:numFmt w:val="decimal"/>
      <w:lvlText w:val="%1."/>
      <w:lvlJc w:val="left"/>
      <w:pPr>
        <w:ind w:left="112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D541AC"/>
    <w:multiLevelType w:val="hybridMultilevel"/>
    <w:tmpl w:val="3FD88D9A"/>
    <w:lvl w:ilvl="0" w:tplc="5EC88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22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8"/>
  </w:num>
  <w:num w:numId="15">
    <w:abstractNumId w:val="20"/>
  </w:num>
  <w:num w:numId="16">
    <w:abstractNumId w:val="14"/>
  </w:num>
  <w:num w:numId="17">
    <w:abstractNumId w:val="6"/>
  </w:num>
  <w:num w:numId="18">
    <w:abstractNumId w:val="12"/>
  </w:num>
  <w:num w:numId="19">
    <w:abstractNumId w:val="2"/>
  </w:num>
  <w:num w:numId="20">
    <w:abstractNumId w:val="19"/>
  </w:num>
  <w:num w:numId="21">
    <w:abstractNumId w:val="23"/>
  </w:num>
  <w:num w:numId="22">
    <w:abstractNumId w:val="4"/>
  </w:num>
  <w:num w:numId="23">
    <w:abstractNumId w:val="1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B4E"/>
    <w:rsid w:val="00000CFD"/>
    <w:rsid w:val="0000241A"/>
    <w:rsid w:val="0001748D"/>
    <w:rsid w:val="000216E6"/>
    <w:rsid w:val="000263AE"/>
    <w:rsid w:val="00040DE5"/>
    <w:rsid w:val="00044F46"/>
    <w:rsid w:val="00045444"/>
    <w:rsid w:val="00047898"/>
    <w:rsid w:val="00052064"/>
    <w:rsid w:val="00054868"/>
    <w:rsid w:val="000562A1"/>
    <w:rsid w:val="00056B0B"/>
    <w:rsid w:val="00057959"/>
    <w:rsid w:val="00075374"/>
    <w:rsid w:val="0007668C"/>
    <w:rsid w:val="000808BC"/>
    <w:rsid w:val="000812BD"/>
    <w:rsid w:val="000823BF"/>
    <w:rsid w:val="000942AF"/>
    <w:rsid w:val="00094637"/>
    <w:rsid w:val="000968C3"/>
    <w:rsid w:val="000977BB"/>
    <w:rsid w:val="000A67F0"/>
    <w:rsid w:val="000A7305"/>
    <w:rsid w:val="000B09B4"/>
    <w:rsid w:val="000B2B4E"/>
    <w:rsid w:val="000C27E9"/>
    <w:rsid w:val="000C4D25"/>
    <w:rsid w:val="000D3FB1"/>
    <w:rsid w:val="000D6481"/>
    <w:rsid w:val="000D6D85"/>
    <w:rsid w:val="000E2211"/>
    <w:rsid w:val="000E273A"/>
    <w:rsid w:val="000E31FF"/>
    <w:rsid w:val="000E6904"/>
    <w:rsid w:val="000E69C0"/>
    <w:rsid w:val="000E79FC"/>
    <w:rsid w:val="000F29AA"/>
    <w:rsid w:val="000F5422"/>
    <w:rsid w:val="00102939"/>
    <w:rsid w:val="00102D49"/>
    <w:rsid w:val="00112516"/>
    <w:rsid w:val="00133CB4"/>
    <w:rsid w:val="00134C8F"/>
    <w:rsid w:val="001368C9"/>
    <w:rsid w:val="00144FA7"/>
    <w:rsid w:val="00145622"/>
    <w:rsid w:val="00147D91"/>
    <w:rsid w:val="00152CAE"/>
    <w:rsid w:val="001530A3"/>
    <w:rsid w:val="00170A20"/>
    <w:rsid w:val="00172890"/>
    <w:rsid w:val="001736E0"/>
    <w:rsid w:val="00174DE6"/>
    <w:rsid w:val="0018572A"/>
    <w:rsid w:val="001933C9"/>
    <w:rsid w:val="00193AE4"/>
    <w:rsid w:val="00196C8A"/>
    <w:rsid w:val="00196F2E"/>
    <w:rsid w:val="001A1EF1"/>
    <w:rsid w:val="001A31E3"/>
    <w:rsid w:val="001A44E1"/>
    <w:rsid w:val="001A771C"/>
    <w:rsid w:val="001B4789"/>
    <w:rsid w:val="001C1070"/>
    <w:rsid w:val="001C1818"/>
    <w:rsid w:val="001C1F18"/>
    <w:rsid w:val="001C2165"/>
    <w:rsid w:val="001C5CBD"/>
    <w:rsid w:val="001D3EB4"/>
    <w:rsid w:val="001E29E4"/>
    <w:rsid w:val="001E2DEF"/>
    <w:rsid w:val="001E546A"/>
    <w:rsid w:val="001E5B18"/>
    <w:rsid w:val="001F362E"/>
    <w:rsid w:val="001F4B73"/>
    <w:rsid w:val="001F651F"/>
    <w:rsid w:val="002004DF"/>
    <w:rsid w:val="00200AEB"/>
    <w:rsid w:val="002010D6"/>
    <w:rsid w:val="0022085F"/>
    <w:rsid w:val="00226A8A"/>
    <w:rsid w:val="00227232"/>
    <w:rsid w:val="0023075E"/>
    <w:rsid w:val="00242389"/>
    <w:rsid w:val="00242970"/>
    <w:rsid w:val="00243AE2"/>
    <w:rsid w:val="002445F4"/>
    <w:rsid w:val="00250007"/>
    <w:rsid w:val="002555E5"/>
    <w:rsid w:val="00275DB1"/>
    <w:rsid w:val="0029534B"/>
    <w:rsid w:val="002957B4"/>
    <w:rsid w:val="00295DCA"/>
    <w:rsid w:val="00295E61"/>
    <w:rsid w:val="00297C99"/>
    <w:rsid w:val="002A55D5"/>
    <w:rsid w:val="002A699D"/>
    <w:rsid w:val="002B0DD2"/>
    <w:rsid w:val="002B4582"/>
    <w:rsid w:val="002C6FD8"/>
    <w:rsid w:val="002D7EA0"/>
    <w:rsid w:val="002E1F01"/>
    <w:rsid w:val="002F58CC"/>
    <w:rsid w:val="002F5941"/>
    <w:rsid w:val="002F618B"/>
    <w:rsid w:val="003031D9"/>
    <w:rsid w:val="00304C35"/>
    <w:rsid w:val="00307D87"/>
    <w:rsid w:val="00316B4B"/>
    <w:rsid w:val="00324C2E"/>
    <w:rsid w:val="0032732A"/>
    <w:rsid w:val="0032767A"/>
    <w:rsid w:val="00331072"/>
    <w:rsid w:val="00332D4E"/>
    <w:rsid w:val="003355C6"/>
    <w:rsid w:val="003424F1"/>
    <w:rsid w:val="003457F0"/>
    <w:rsid w:val="00350E11"/>
    <w:rsid w:val="003526AB"/>
    <w:rsid w:val="0035426F"/>
    <w:rsid w:val="003546F4"/>
    <w:rsid w:val="0035533F"/>
    <w:rsid w:val="00357271"/>
    <w:rsid w:val="003632A9"/>
    <w:rsid w:val="0036698B"/>
    <w:rsid w:val="00372826"/>
    <w:rsid w:val="00386DE6"/>
    <w:rsid w:val="003A48F3"/>
    <w:rsid w:val="003A5423"/>
    <w:rsid w:val="003B7407"/>
    <w:rsid w:val="003C40E7"/>
    <w:rsid w:val="003C7770"/>
    <w:rsid w:val="003D6C85"/>
    <w:rsid w:val="003E176D"/>
    <w:rsid w:val="003E758D"/>
    <w:rsid w:val="003E7D04"/>
    <w:rsid w:val="003F0849"/>
    <w:rsid w:val="0040300A"/>
    <w:rsid w:val="004064F7"/>
    <w:rsid w:val="004140F9"/>
    <w:rsid w:val="00423945"/>
    <w:rsid w:val="004309EC"/>
    <w:rsid w:val="0044147B"/>
    <w:rsid w:val="0044182C"/>
    <w:rsid w:val="00450FCB"/>
    <w:rsid w:val="0047320E"/>
    <w:rsid w:val="00477D55"/>
    <w:rsid w:val="00481EBD"/>
    <w:rsid w:val="004835F5"/>
    <w:rsid w:val="00483752"/>
    <w:rsid w:val="00487445"/>
    <w:rsid w:val="004974D2"/>
    <w:rsid w:val="004A0EAA"/>
    <w:rsid w:val="004A1534"/>
    <w:rsid w:val="004A4220"/>
    <w:rsid w:val="004A5B6B"/>
    <w:rsid w:val="004C36E2"/>
    <w:rsid w:val="004C6449"/>
    <w:rsid w:val="004C7849"/>
    <w:rsid w:val="004D09C8"/>
    <w:rsid w:val="004E1868"/>
    <w:rsid w:val="004E5CE5"/>
    <w:rsid w:val="004F3E8C"/>
    <w:rsid w:val="0050339F"/>
    <w:rsid w:val="00512884"/>
    <w:rsid w:val="00520226"/>
    <w:rsid w:val="005254C8"/>
    <w:rsid w:val="005650FC"/>
    <w:rsid w:val="0056740B"/>
    <w:rsid w:val="00573703"/>
    <w:rsid w:val="005760AD"/>
    <w:rsid w:val="00576C19"/>
    <w:rsid w:val="00581CB4"/>
    <w:rsid w:val="00581E01"/>
    <w:rsid w:val="00585BF7"/>
    <w:rsid w:val="00591870"/>
    <w:rsid w:val="0059709B"/>
    <w:rsid w:val="005A03C9"/>
    <w:rsid w:val="005B3768"/>
    <w:rsid w:val="005C5CD0"/>
    <w:rsid w:val="005D0618"/>
    <w:rsid w:val="005D14D2"/>
    <w:rsid w:val="005D27C8"/>
    <w:rsid w:val="005D2964"/>
    <w:rsid w:val="005D3A71"/>
    <w:rsid w:val="005D5EF2"/>
    <w:rsid w:val="005E0CD0"/>
    <w:rsid w:val="005E2011"/>
    <w:rsid w:val="005E44C8"/>
    <w:rsid w:val="005E7BF0"/>
    <w:rsid w:val="005F60A9"/>
    <w:rsid w:val="006039D5"/>
    <w:rsid w:val="00612E67"/>
    <w:rsid w:val="00622815"/>
    <w:rsid w:val="00637A86"/>
    <w:rsid w:val="00645313"/>
    <w:rsid w:val="006547B0"/>
    <w:rsid w:val="00691E89"/>
    <w:rsid w:val="006A0DDE"/>
    <w:rsid w:val="006A6CC8"/>
    <w:rsid w:val="006B0A58"/>
    <w:rsid w:val="006B2BC1"/>
    <w:rsid w:val="006B7B51"/>
    <w:rsid w:val="006C2CEF"/>
    <w:rsid w:val="006D0B52"/>
    <w:rsid w:val="006D11FC"/>
    <w:rsid w:val="006D1D8D"/>
    <w:rsid w:val="006D3B14"/>
    <w:rsid w:val="006D54FD"/>
    <w:rsid w:val="006E5565"/>
    <w:rsid w:val="006E5B22"/>
    <w:rsid w:val="006E5E97"/>
    <w:rsid w:val="006F0143"/>
    <w:rsid w:val="0070124E"/>
    <w:rsid w:val="007050C5"/>
    <w:rsid w:val="00705C29"/>
    <w:rsid w:val="007064BF"/>
    <w:rsid w:val="00712164"/>
    <w:rsid w:val="00716921"/>
    <w:rsid w:val="007208F9"/>
    <w:rsid w:val="0072276D"/>
    <w:rsid w:val="00723C51"/>
    <w:rsid w:val="00724BED"/>
    <w:rsid w:val="007316F6"/>
    <w:rsid w:val="00735EC7"/>
    <w:rsid w:val="007400BC"/>
    <w:rsid w:val="00742C0F"/>
    <w:rsid w:val="00746EA4"/>
    <w:rsid w:val="00750A08"/>
    <w:rsid w:val="0075296C"/>
    <w:rsid w:val="007576D5"/>
    <w:rsid w:val="00763596"/>
    <w:rsid w:val="007643F9"/>
    <w:rsid w:val="0076468B"/>
    <w:rsid w:val="00771A4A"/>
    <w:rsid w:val="00772BAD"/>
    <w:rsid w:val="00775179"/>
    <w:rsid w:val="00775D0C"/>
    <w:rsid w:val="00777DB3"/>
    <w:rsid w:val="0078125D"/>
    <w:rsid w:val="007815E0"/>
    <w:rsid w:val="007919FD"/>
    <w:rsid w:val="00791ACD"/>
    <w:rsid w:val="00792EF8"/>
    <w:rsid w:val="00795608"/>
    <w:rsid w:val="00797EDB"/>
    <w:rsid w:val="007A20E0"/>
    <w:rsid w:val="007A5327"/>
    <w:rsid w:val="007B0135"/>
    <w:rsid w:val="007B1976"/>
    <w:rsid w:val="007C1E64"/>
    <w:rsid w:val="007E20B3"/>
    <w:rsid w:val="007F153B"/>
    <w:rsid w:val="007F20FE"/>
    <w:rsid w:val="007F5381"/>
    <w:rsid w:val="0080223A"/>
    <w:rsid w:val="00810EE4"/>
    <w:rsid w:val="00811E03"/>
    <w:rsid w:val="0082306F"/>
    <w:rsid w:val="00830A08"/>
    <w:rsid w:val="00833FD6"/>
    <w:rsid w:val="00835F58"/>
    <w:rsid w:val="00850B08"/>
    <w:rsid w:val="00866AA0"/>
    <w:rsid w:val="00871EF7"/>
    <w:rsid w:val="00872BB3"/>
    <w:rsid w:val="0087360F"/>
    <w:rsid w:val="008744B8"/>
    <w:rsid w:val="008748A3"/>
    <w:rsid w:val="00890B00"/>
    <w:rsid w:val="00892087"/>
    <w:rsid w:val="008934AF"/>
    <w:rsid w:val="00894B75"/>
    <w:rsid w:val="00895F42"/>
    <w:rsid w:val="00896187"/>
    <w:rsid w:val="00897CE2"/>
    <w:rsid w:val="008A1DAE"/>
    <w:rsid w:val="008A1F7B"/>
    <w:rsid w:val="008A4AA5"/>
    <w:rsid w:val="008A52D2"/>
    <w:rsid w:val="008B050D"/>
    <w:rsid w:val="008B67C8"/>
    <w:rsid w:val="008C09F6"/>
    <w:rsid w:val="008C2CE0"/>
    <w:rsid w:val="008E1655"/>
    <w:rsid w:val="008F77B3"/>
    <w:rsid w:val="00900A77"/>
    <w:rsid w:val="00901659"/>
    <w:rsid w:val="0090261A"/>
    <w:rsid w:val="0091323E"/>
    <w:rsid w:val="00927059"/>
    <w:rsid w:val="00930407"/>
    <w:rsid w:val="00937240"/>
    <w:rsid w:val="009569E4"/>
    <w:rsid w:val="00972C7B"/>
    <w:rsid w:val="00974525"/>
    <w:rsid w:val="00977AF9"/>
    <w:rsid w:val="00977E0C"/>
    <w:rsid w:val="009801AA"/>
    <w:rsid w:val="0098397A"/>
    <w:rsid w:val="009A2291"/>
    <w:rsid w:val="009B0FAA"/>
    <w:rsid w:val="009B11EF"/>
    <w:rsid w:val="009B4598"/>
    <w:rsid w:val="009B7E1E"/>
    <w:rsid w:val="009D161D"/>
    <w:rsid w:val="009D1E81"/>
    <w:rsid w:val="009D2E2C"/>
    <w:rsid w:val="009E1241"/>
    <w:rsid w:val="009E4F09"/>
    <w:rsid w:val="009E5E18"/>
    <w:rsid w:val="009F19E3"/>
    <w:rsid w:val="009F4067"/>
    <w:rsid w:val="00A01975"/>
    <w:rsid w:val="00A01987"/>
    <w:rsid w:val="00A031B1"/>
    <w:rsid w:val="00A065BE"/>
    <w:rsid w:val="00A06A68"/>
    <w:rsid w:val="00A13A53"/>
    <w:rsid w:val="00A17EF9"/>
    <w:rsid w:val="00A2603D"/>
    <w:rsid w:val="00A407F0"/>
    <w:rsid w:val="00A46A66"/>
    <w:rsid w:val="00A547B6"/>
    <w:rsid w:val="00A60B88"/>
    <w:rsid w:val="00A60B9B"/>
    <w:rsid w:val="00A62C3D"/>
    <w:rsid w:val="00A70189"/>
    <w:rsid w:val="00A753AD"/>
    <w:rsid w:val="00A80053"/>
    <w:rsid w:val="00A81DF9"/>
    <w:rsid w:val="00A841B4"/>
    <w:rsid w:val="00A917C5"/>
    <w:rsid w:val="00A9195C"/>
    <w:rsid w:val="00AA0422"/>
    <w:rsid w:val="00AC2BA1"/>
    <w:rsid w:val="00AC4394"/>
    <w:rsid w:val="00AC5979"/>
    <w:rsid w:val="00AD4A75"/>
    <w:rsid w:val="00AD4DC3"/>
    <w:rsid w:val="00AF19F8"/>
    <w:rsid w:val="00AF61B0"/>
    <w:rsid w:val="00B03574"/>
    <w:rsid w:val="00B102F0"/>
    <w:rsid w:val="00B11C4F"/>
    <w:rsid w:val="00B14176"/>
    <w:rsid w:val="00B14599"/>
    <w:rsid w:val="00B146E0"/>
    <w:rsid w:val="00B300EE"/>
    <w:rsid w:val="00B41A8F"/>
    <w:rsid w:val="00B45854"/>
    <w:rsid w:val="00B51185"/>
    <w:rsid w:val="00B53E47"/>
    <w:rsid w:val="00B57580"/>
    <w:rsid w:val="00B63A10"/>
    <w:rsid w:val="00B71D2C"/>
    <w:rsid w:val="00B742BD"/>
    <w:rsid w:val="00B812D6"/>
    <w:rsid w:val="00B83E79"/>
    <w:rsid w:val="00B86C88"/>
    <w:rsid w:val="00B92B94"/>
    <w:rsid w:val="00BB1603"/>
    <w:rsid w:val="00BB1AD2"/>
    <w:rsid w:val="00BB519A"/>
    <w:rsid w:val="00BB7910"/>
    <w:rsid w:val="00BC46F7"/>
    <w:rsid w:val="00BC62E1"/>
    <w:rsid w:val="00BD0BAA"/>
    <w:rsid w:val="00BE0135"/>
    <w:rsid w:val="00BE2B27"/>
    <w:rsid w:val="00BE71FB"/>
    <w:rsid w:val="00BF6F8C"/>
    <w:rsid w:val="00C00C01"/>
    <w:rsid w:val="00C02977"/>
    <w:rsid w:val="00C13B5B"/>
    <w:rsid w:val="00C1421B"/>
    <w:rsid w:val="00C146D0"/>
    <w:rsid w:val="00C148D6"/>
    <w:rsid w:val="00C149EC"/>
    <w:rsid w:val="00C176A5"/>
    <w:rsid w:val="00C22CFC"/>
    <w:rsid w:val="00C3053D"/>
    <w:rsid w:val="00C36E22"/>
    <w:rsid w:val="00C44DA8"/>
    <w:rsid w:val="00C6047A"/>
    <w:rsid w:val="00C652D6"/>
    <w:rsid w:val="00C67044"/>
    <w:rsid w:val="00C7725C"/>
    <w:rsid w:val="00C90C84"/>
    <w:rsid w:val="00C94DFB"/>
    <w:rsid w:val="00C9520C"/>
    <w:rsid w:val="00C96EC9"/>
    <w:rsid w:val="00CA1C5E"/>
    <w:rsid w:val="00CA3F1C"/>
    <w:rsid w:val="00CD408A"/>
    <w:rsid w:val="00CD70F3"/>
    <w:rsid w:val="00CD7DF5"/>
    <w:rsid w:val="00CE1D0D"/>
    <w:rsid w:val="00CE36D3"/>
    <w:rsid w:val="00CF0474"/>
    <w:rsid w:val="00CF2F6C"/>
    <w:rsid w:val="00CF65A5"/>
    <w:rsid w:val="00D02CE0"/>
    <w:rsid w:val="00D0545E"/>
    <w:rsid w:val="00D13DDC"/>
    <w:rsid w:val="00D13E2C"/>
    <w:rsid w:val="00D20E5C"/>
    <w:rsid w:val="00D23708"/>
    <w:rsid w:val="00D24953"/>
    <w:rsid w:val="00D30943"/>
    <w:rsid w:val="00D34574"/>
    <w:rsid w:val="00D4065C"/>
    <w:rsid w:val="00D45AB1"/>
    <w:rsid w:val="00D46235"/>
    <w:rsid w:val="00D5339C"/>
    <w:rsid w:val="00D5615C"/>
    <w:rsid w:val="00D56CB1"/>
    <w:rsid w:val="00D576C8"/>
    <w:rsid w:val="00D722B1"/>
    <w:rsid w:val="00D75B85"/>
    <w:rsid w:val="00D75BA9"/>
    <w:rsid w:val="00D76527"/>
    <w:rsid w:val="00D84177"/>
    <w:rsid w:val="00D85FB6"/>
    <w:rsid w:val="00D863F9"/>
    <w:rsid w:val="00D93F94"/>
    <w:rsid w:val="00D96B36"/>
    <w:rsid w:val="00D9764F"/>
    <w:rsid w:val="00DA4C36"/>
    <w:rsid w:val="00DA652D"/>
    <w:rsid w:val="00DB2801"/>
    <w:rsid w:val="00DB4DD9"/>
    <w:rsid w:val="00DC21C2"/>
    <w:rsid w:val="00DC66F3"/>
    <w:rsid w:val="00DD6972"/>
    <w:rsid w:val="00DD6CB5"/>
    <w:rsid w:val="00DE1BB3"/>
    <w:rsid w:val="00E122CE"/>
    <w:rsid w:val="00E16FC7"/>
    <w:rsid w:val="00E233DE"/>
    <w:rsid w:val="00E24131"/>
    <w:rsid w:val="00E24D9B"/>
    <w:rsid w:val="00E26BCD"/>
    <w:rsid w:val="00E27D7F"/>
    <w:rsid w:val="00E31CE0"/>
    <w:rsid w:val="00E40665"/>
    <w:rsid w:val="00E40D70"/>
    <w:rsid w:val="00E42997"/>
    <w:rsid w:val="00E47091"/>
    <w:rsid w:val="00E53679"/>
    <w:rsid w:val="00E54B92"/>
    <w:rsid w:val="00E56C2D"/>
    <w:rsid w:val="00E647EE"/>
    <w:rsid w:val="00E77532"/>
    <w:rsid w:val="00E8590E"/>
    <w:rsid w:val="00E85AC4"/>
    <w:rsid w:val="00E86D72"/>
    <w:rsid w:val="00E910BF"/>
    <w:rsid w:val="00E911FB"/>
    <w:rsid w:val="00E91A8A"/>
    <w:rsid w:val="00EA3FD6"/>
    <w:rsid w:val="00EB6BA9"/>
    <w:rsid w:val="00EC4663"/>
    <w:rsid w:val="00ED3D71"/>
    <w:rsid w:val="00ED7602"/>
    <w:rsid w:val="00ED7B4B"/>
    <w:rsid w:val="00EE0D7F"/>
    <w:rsid w:val="00EE466F"/>
    <w:rsid w:val="00EE5A22"/>
    <w:rsid w:val="00EE62D5"/>
    <w:rsid w:val="00F01493"/>
    <w:rsid w:val="00F0462C"/>
    <w:rsid w:val="00F12A6C"/>
    <w:rsid w:val="00F1319C"/>
    <w:rsid w:val="00F2057D"/>
    <w:rsid w:val="00F246EA"/>
    <w:rsid w:val="00F258B0"/>
    <w:rsid w:val="00F2599B"/>
    <w:rsid w:val="00F51875"/>
    <w:rsid w:val="00F5619E"/>
    <w:rsid w:val="00F60BD2"/>
    <w:rsid w:val="00F646A9"/>
    <w:rsid w:val="00F73154"/>
    <w:rsid w:val="00F75C5D"/>
    <w:rsid w:val="00F819D2"/>
    <w:rsid w:val="00F84F2F"/>
    <w:rsid w:val="00F90215"/>
    <w:rsid w:val="00F903B0"/>
    <w:rsid w:val="00FA07EF"/>
    <w:rsid w:val="00FA32CE"/>
    <w:rsid w:val="00FA3A7A"/>
    <w:rsid w:val="00FB2269"/>
    <w:rsid w:val="00FB7DA6"/>
    <w:rsid w:val="00FC1574"/>
    <w:rsid w:val="00FC3940"/>
    <w:rsid w:val="00FC6022"/>
    <w:rsid w:val="00FC7889"/>
    <w:rsid w:val="00FD0E50"/>
    <w:rsid w:val="00FD346D"/>
    <w:rsid w:val="00FD6696"/>
    <w:rsid w:val="00FE4C31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D2964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1A1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A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1A1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A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E0CD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D05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A0DD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b">
    <w:name w:val="Table Grid"/>
    <w:basedOn w:val="a2"/>
    <w:rsid w:val="00DC6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Абзац"/>
    <w:basedOn w:val="a0"/>
    <w:link w:val="ad"/>
    <w:qFormat/>
    <w:rsid w:val="00056B0B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05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e"/>
    <w:rsid w:val="00056B0B"/>
    <w:pPr>
      <w:numPr>
        <w:numId w:val="14"/>
      </w:numPr>
      <w:spacing w:after="60"/>
      <w:jc w:val="both"/>
    </w:pPr>
    <w:rPr>
      <w:snapToGrid w:val="0"/>
    </w:rPr>
  </w:style>
  <w:style w:type="character" w:customStyle="1" w:styleId="ae">
    <w:name w:val="Список Знак"/>
    <w:link w:val="a"/>
    <w:rsid w:val="00056B0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table" w:customStyle="1" w:styleId="2">
    <w:name w:val="Сетка таблицы2"/>
    <w:basedOn w:val="a2"/>
    <w:next w:val="ab"/>
    <w:uiPriority w:val="59"/>
    <w:rsid w:val="0081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974D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Plain Text"/>
    <w:basedOn w:val="a0"/>
    <w:link w:val="af0"/>
    <w:rsid w:val="00AF19F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AF19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r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FDBD-975B-40FE-87BC-F7F275B5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Гигель А И</cp:lastModifiedBy>
  <cp:revision>22</cp:revision>
  <cp:lastPrinted>2019-02-27T01:06:00Z</cp:lastPrinted>
  <dcterms:created xsi:type="dcterms:W3CDTF">2018-03-26T03:04:00Z</dcterms:created>
  <dcterms:modified xsi:type="dcterms:W3CDTF">2019-03-20T01:49:00Z</dcterms:modified>
</cp:coreProperties>
</file>