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6C" w:rsidRDefault="0037796C" w:rsidP="0037796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БРАТСКИЙ РАЙОН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ПРИБРЕЖНИНСКОЕ МУНИЦИПАЛЬНОЕ ОБРАЗОВАНИЕ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АДМИНИСТРАЦИЯ ПРИБРЕЖНИНСКОГО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 №</w:t>
      </w:r>
      <w:r w:rsidR="00801DD7">
        <w:rPr>
          <w:rFonts w:ascii="Times New Roman" w:hAnsi="Times New Roman"/>
          <w:b/>
          <w:color w:val="000000"/>
          <w:sz w:val="28"/>
          <w:szCs w:val="28"/>
        </w:rPr>
        <w:t>88</w:t>
      </w:r>
    </w:p>
    <w:p w:rsidR="0037796C" w:rsidRDefault="0037796C" w:rsidP="003779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7796C" w:rsidRDefault="00435B25" w:rsidP="0037796C">
      <w:pPr>
        <w:pStyle w:val="ConsPlusTitl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801DD7">
        <w:rPr>
          <w:color w:val="000000"/>
          <w:sz w:val="28"/>
          <w:szCs w:val="28"/>
        </w:rPr>
        <w:t xml:space="preserve">23» октября </w:t>
      </w:r>
      <w:r w:rsidR="0037796C">
        <w:rPr>
          <w:color w:val="000000"/>
          <w:sz w:val="28"/>
          <w:szCs w:val="28"/>
        </w:rPr>
        <w:t xml:space="preserve">2015 года      </w:t>
      </w:r>
      <w:r w:rsidR="0037796C">
        <w:rPr>
          <w:color w:val="000000"/>
          <w:sz w:val="28"/>
          <w:szCs w:val="28"/>
        </w:rPr>
        <w:tab/>
      </w:r>
      <w:r w:rsidR="0037796C">
        <w:rPr>
          <w:color w:val="000000"/>
          <w:sz w:val="28"/>
          <w:szCs w:val="28"/>
        </w:rPr>
        <w:tab/>
        <w:t xml:space="preserve">                              п. </w:t>
      </w:r>
      <w:proofErr w:type="gramStart"/>
      <w:r w:rsidR="0037796C">
        <w:rPr>
          <w:color w:val="000000"/>
          <w:sz w:val="28"/>
          <w:szCs w:val="28"/>
        </w:rPr>
        <w:t>Прибрежный</w:t>
      </w:r>
      <w:proofErr w:type="gramEnd"/>
    </w:p>
    <w:p w:rsidR="0037796C" w:rsidRPr="00DA52C7" w:rsidRDefault="0037796C" w:rsidP="0037796C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37796C" w:rsidRPr="009C22CC" w:rsidRDefault="0037796C" w:rsidP="0037796C">
      <w:pPr>
        <w:spacing w:after="0" w:line="240" w:lineRule="auto"/>
        <w:jc w:val="center"/>
        <w:rPr>
          <w:b/>
          <w:snapToGrid w:val="0"/>
          <w:color w:val="000000"/>
          <w:sz w:val="28"/>
          <w:szCs w:val="28"/>
        </w:rPr>
      </w:pPr>
      <w:proofErr w:type="gramStart"/>
      <w:r w:rsidRPr="00DA52C7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утверждении административного регламента предоставлени</w:t>
      </w:r>
      <w:r w:rsidR="00F70DD9">
        <w:rPr>
          <w:rFonts w:ascii="Times New Roman" w:hAnsi="Times New Roman"/>
          <w:b/>
          <w:color w:val="000000"/>
          <w:sz w:val="28"/>
          <w:szCs w:val="28"/>
          <w:lang w:eastAsia="ru-RU"/>
        </w:rPr>
        <w:t>я</w:t>
      </w:r>
      <w:r w:rsidRPr="00DA52C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C22C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Pr="009C22CC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>услуги</w:t>
      </w:r>
      <w:r w:rsidR="00435B25" w:rsidRPr="009C22CC">
        <w:rPr>
          <w:rFonts w:ascii="Times New Roman" w:hAnsi="Times New Roman"/>
          <w:b/>
          <w:sz w:val="28"/>
          <w:szCs w:val="28"/>
        </w:rPr>
        <w:t xml:space="preserve"> «</w:t>
      </w:r>
      <w:r w:rsidR="009C22CC" w:rsidRPr="009C22CC">
        <w:rPr>
          <w:rFonts w:ascii="Times New Roman" w:hAnsi="Times New Roman"/>
          <w:b/>
          <w:sz w:val="28"/>
          <w:szCs w:val="28"/>
        </w:rPr>
        <w:t xml:space="preserve"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</w:t>
      </w:r>
      <w:proofErr w:type="spellStart"/>
      <w:r w:rsidR="009C22CC" w:rsidRPr="009C22CC">
        <w:rPr>
          <w:rFonts w:ascii="Times New Roman" w:hAnsi="Times New Roman"/>
          <w:b/>
          <w:sz w:val="28"/>
          <w:szCs w:val="28"/>
        </w:rPr>
        <w:t>Прибрежнинского</w:t>
      </w:r>
      <w:proofErr w:type="spellEnd"/>
      <w:r w:rsidR="009C22CC" w:rsidRPr="009C22C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DA52C7" w:rsidRPr="009C22CC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37796C" w:rsidRPr="00DA52C7" w:rsidRDefault="0037796C" w:rsidP="0037796C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7796C" w:rsidRPr="00435B25" w:rsidRDefault="00167CEF" w:rsidP="00435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67CEF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порядка предоставления муниципальных услуг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="0037796C" w:rsidRPr="00167CEF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27 июля 2010 года №210-ФЗ «Об организации предоставления государственных и муниципальных услуг», Федеральным законом от 06.10.2003 года №131-ФЗ «Об общих принципах организации местного самоуправления в Российской Федерации»,</w:t>
      </w:r>
      <w:r w:rsidR="00DA52C7" w:rsidRPr="00167CEF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DA52C7" w:rsidRPr="00167CEF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="00DA52C7" w:rsidRPr="00167CEF">
        <w:rPr>
          <w:rFonts w:ascii="Times New Roman" w:hAnsi="Times New Roman"/>
          <w:sz w:val="28"/>
          <w:szCs w:val="28"/>
        </w:rPr>
        <w:t>м Правительства</w:t>
      </w:r>
      <w:r w:rsidR="00DA52C7" w:rsidRPr="00DA52C7">
        <w:rPr>
          <w:rFonts w:ascii="Times New Roman" w:hAnsi="Times New Roman"/>
          <w:sz w:val="28"/>
          <w:szCs w:val="28"/>
        </w:rPr>
        <w:t xml:space="preserve"> Российской Федерации от 28 января 2006 года № 47 «Об утверждении Положения о признании помещения</w:t>
      </w:r>
      <w:proofErr w:type="gramEnd"/>
      <w:r w:rsidR="00DA52C7" w:rsidRPr="00DA52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52C7" w:rsidRPr="00DA52C7">
        <w:rPr>
          <w:rFonts w:ascii="Times New Roman" w:hAnsi="Times New Roman"/>
          <w:sz w:val="28"/>
          <w:szCs w:val="28"/>
        </w:rPr>
        <w:t>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A52C7">
        <w:rPr>
          <w:rFonts w:ascii="Times New Roman" w:hAnsi="Times New Roman"/>
          <w:sz w:val="28"/>
          <w:szCs w:val="28"/>
        </w:rPr>
        <w:t>»,</w:t>
      </w:r>
      <w:r w:rsidR="0037796C" w:rsidRPr="00435B25">
        <w:rPr>
          <w:rFonts w:ascii="Times New Roman" w:hAnsi="Times New Roman"/>
          <w:bCs/>
          <w:color w:val="000000"/>
          <w:sz w:val="28"/>
          <w:szCs w:val="28"/>
        </w:rPr>
        <w:t xml:space="preserve"> порядком разработки и </w:t>
      </w:r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</w:t>
      </w:r>
      <w:proofErr w:type="spellStart"/>
      <w:r w:rsidR="0037796C" w:rsidRPr="00435B25">
        <w:rPr>
          <w:rFonts w:ascii="Times New Roman" w:hAnsi="Times New Roman"/>
          <w:color w:val="000000"/>
          <w:sz w:val="28"/>
          <w:szCs w:val="28"/>
        </w:rPr>
        <w:t>Прибрежнинского</w:t>
      </w:r>
      <w:proofErr w:type="spellEnd"/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утвержденного постановлением  главы </w:t>
      </w:r>
      <w:proofErr w:type="spellStart"/>
      <w:r w:rsidR="0037796C" w:rsidRPr="00435B25">
        <w:rPr>
          <w:rFonts w:ascii="Times New Roman" w:hAnsi="Times New Roman"/>
          <w:color w:val="000000"/>
          <w:sz w:val="28"/>
          <w:szCs w:val="28"/>
        </w:rPr>
        <w:t>Прибрежнинского</w:t>
      </w:r>
      <w:proofErr w:type="spellEnd"/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№6 от 17.01.2013 года, статьей 46 Устава </w:t>
      </w:r>
      <w:proofErr w:type="spellStart"/>
      <w:r w:rsidR="0037796C" w:rsidRPr="00435B25">
        <w:rPr>
          <w:rFonts w:ascii="Times New Roman" w:hAnsi="Times New Roman"/>
          <w:color w:val="000000"/>
          <w:sz w:val="28"/>
          <w:szCs w:val="28"/>
        </w:rPr>
        <w:t>Прибрежнинского</w:t>
      </w:r>
      <w:proofErr w:type="spellEnd"/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proofErr w:type="gramEnd"/>
    </w:p>
    <w:p w:rsidR="0037796C" w:rsidRPr="00435B25" w:rsidRDefault="0037796C" w:rsidP="00435B25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7796C" w:rsidRDefault="0037796C" w:rsidP="00435B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35B2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35B25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27253A" w:rsidRPr="00435B25" w:rsidRDefault="0027253A" w:rsidP="00435B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96C" w:rsidRPr="009C22CC" w:rsidRDefault="00435B25" w:rsidP="00435B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5B25">
        <w:rPr>
          <w:rFonts w:ascii="Times New Roman" w:hAnsi="Times New Roman"/>
          <w:snapToGrid w:val="0"/>
          <w:color w:val="000000"/>
          <w:sz w:val="28"/>
          <w:szCs w:val="28"/>
        </w:rPr>
        <w:t>1.</w:t>
      </w:r>
      <w:r w:rsidR="0037796C" w:rsidRPr="00DA52C7">
        <w:rPr>
          <w:rFonts w:ascii="Times New Roman" w:hAnsi="Times New Roman"/>
          <w:snapToGrid w:val="0"/>
          <w:color w:val="000000"/>
          <w:sz w:val="28"/>
          <w:szCs w:val="28"/>
        </w:rPr>
        <w:t xml:space="preserve">Утвердить </w:t>
      </w:r>
      <w:r w:rsidR="00776FC3">
        <w:rPr>
          <w:rFonts w:ascii="Times New Roman" w:hAnsi="Times New Roman"/>
          <w:snapToGrid w:val="0"/>
          <w:color w:val="000000"/>
          <w:sz w:val="28"/>
          <w:szCs w:val="28"/>
        </w:rPr>
        <w:t>а</w:t>
      </w:r>
      <w:r w:rsidR="0037796C" w:rsidRPr="00DA52C7">
        <w:rPr>
          <w:rFonts w:ascii="Times New Roman" w:hAnsi="Times New Roman"/>
          <w:snapToGrid w:val="0"/>
          <w:color w:val="000000"/>
          <w:sz w:val="28"/>
          <w:szCs w:val="28"/>
        </w:rPr>
        <w:t>дминистративный регламент предоставлени</w:t>
      </w:r>
      <w:r w:rsidR="00F70DD9">
        <w:rPr>
          <w:rFonts w:ascii="Times New Roman" w:hAnsi="Times New Roman"/>
          <w:snapToGrid w:val="0"/>
          <w:color w:val="000000"/>
          <w:sz w:val="28"/>
          <w:szCs w:val="28"/>
        </w:rPr>
        <w:t xml:space="preserve">я </w:t>
      </w:r>
      <w:r w:rsidR="0037796C" w:rsidRPr="00DA52C7">
        <w:rPr>
          <w:rFonts w:ascii="Times New Roman" w:hAnsi="Times New Roman"/>
          <w:snapToGrid w:val="0"/>
          <w:color w:val="000000"/>
          <w:sz w:val="28"/>
          <w:szCs w:val="28"/>
        </w:rPr>
        <w:t xml:space="preserve">муниципальной </w:t>
      </w:r>
      <w:r w:rsidR="0037796C" w:rsidRPr="009C22CC">
        <w:rPr>
          <w:rFonts w:ascii="Times New Roman" w:hAnsi="Times New Roman"/>
          <w:snapToGrid w:val="0"/>
          <w:color w:val="000000"/>
          <w:sz w:val="28"/>
          <w:szCs w:val="28"/>
        </w:rPr>
        <w:t xml:space="preserve">услуги </w:t>
      </w:r>
      <w:r w:rsidR="00DA52C7" w:rsidRPr="009C22CC">
        <w:rPr>
          <w:rFonts w:ascii="Times New Roman" w:hAnsi="Times New Roman"/>
          <w:snapToGrid w:val="0"/>
          <w:color w:val="000000"/>
          <w:sz w:val="28"/>
          <w:szCs w:val="28"/>
        </w:rPr>
        <w:t>«</w:t>
      </w:r>
      <w:r w:rsidR="009C22CC" w:rsidRPr="009C22CC">
        <w:rPr>
          <w:rFonts w:ascii="Times New Roman" w:hAnsi="Times New Roman"/>
          <w:sz w:val="28"/>
          <w:szCs w:val="28"/>
        </w:rPr>
        <w:t xml:space="preserve"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</w:t>
      </w:r>
      <w:proofErr w:type="spellStart"/>
      <w:r w:rsidR="009C22CC" w:rsidRPr="009C22CC">
        <w:rPr>
          <w:rFonts w:ascii="Times New Roman" w:hAnsi="Times New Roman"/>
          <w:sz w:val="28"/>
          <w:szCs w:val="28"/>
        </w:rPr>
        <w:t>Прибрежнинского</w:t>
      </w:r>
      <w:proofErr w:type="spellEnd"/>
      <w:r w:rsidR="009C22CC" w:rsidRPr="009C22C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A52C7" w:rsidRPr="009C22CC">
        <w:rPr>
          <w:rFonts w:ascii="Times New Roman" w:hAnsi="Times New Roman"/>
          <w:sz w:val="28"/>
          <w:szCs w:val="28"/>
        </w:rPr>
        <w:t xml:space="preserve">» </w:t>
      </w:r>
      <w:r w:rsidRPr="009C22CC">
        <w:rPr>
          <w:rFonts w:ascii="Times New Roman" w:hAnsi="Times New Roman"/>
          <w:color w:val="000000"/>
          <w:sz w:val="28"/>
          <w:szCs w:val="28"/>
        </w:rPr>
        <w:t>(</w:t>
      </w:r>
      <w:r w:rsidR="0037796C" w:rsidRPr="009C22CC">
        <w:rPr>
          <w:rFonts w:ascii="Times New Roman" w:hAnsi="Times New Roman"/>
          <w:snapToGrid w:val="0"/>
          <w:color w:val="000000"/>
          <w:sz w:val="28"/>
          <w:szCs w:val="28"/>
        </w:rPr>
        <w:t>приложение №1).</w:t>
      </w:r>
    </w:p>
    <w:p w:rsidR="00DA52C7" w:rsidRDefault="0037796C" w:rsidP="00435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C22CC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="00167CEF" w:rsidRPr="009C22CC">
        <w:rPr>
          <w:rFonts w:ascii="Times New Roman" w:hAnsi="Times New Roman"/>
          <w:color w:val="000000"/>
          <w:sz w:val="28"/>
          <w:szCs w:val="28"/>
        </w:rPr>
        <w:t xml:space="preserve">Постановление главы </w:t>
      </w:r>
      <w:proofErr w:type="spellStart"/>
      <w:r w:rsidR="00167CEF" w:rsidRPr="009C22CC">
        <w:rPr>
          <w:rFonts w:ascii="Times New Roman" w:hAnsi="Times New Roman"/>
          <w:color w:val="000000"/>
          <w:sz w:val="28"/>
          <w:szCs w:val="28"/>
        </w:rPr>
        <w:t>Прибрежнинского</w:t>
      </w:r>
      <w:proofErr w:type="spellEnd"/>
      <w:r w:rsidR="00167CEF" w:rsidRPr="009C22C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167CEF">
        <w:rPr>
          <w:rFonts w:ascii="Times New Roman" w:hAnsi="Times New Roman"/>
          <w:color w:val="000000"/>
          <w:sz w:val="28"/>
          <w:szCs w:val="28"/>
        </w:rPr>
        <w:t xml:space="preserve"> от 07.08.2012г. №17</w:t>
      </w:r>
      <w:r w:rsidR="00B372DF">
        <w:rPr>
          <w:rFonts w:ascii="Times New Roman" w:hAnsi="Times New Roman"/>
          <w:color w:val="000000"/>
          <w:sz w:val="28"/>
          <w:szCs w:val="28"/>
        </w:rPr>
        <w:t>0</w:t>
      </w:r>
      <w:r w:rsidR="00776F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7CEF">
        <w:rPr>
          <w:rFonts w:ascii="Times New Roman" w:hAnsi="Times New Roman"/>
          <w:color w:val="000000"/>
          <w:sz w:val="28"/>
          <w:szCs w:val="28"/>
        </w:rPr>
        <w:t>«Об</w:t>
      </w:r>
      <w:r w:rsidR="00167CEF" w:rsidRPr="00167CEF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167CEF">
        <w:rPr>
          <w:rFonts w:ascii="Times New Roman" w:hAnsi="Times New Roman"/>
          <w:snapToGrid w:val="0"/>
          <w:color w:val="000000"/>
          <w:sz w:val="28"/>
          <w:szCs w:val="28"/>
        </w:rPr>
        <w:t>утверждении административного</w:t>
      </w:r>
      <w:r w:rsidR="00167CEF" w:rsidRPr="00DA52C7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регламент</w:t>
      </w:r>
      <w:r w:rsidR="00167CEF">
        <w:rPr>
          <w:rFonts w:ascii="Times New Roman" w:hAnsi="Times New Roman"/>
          <w:snapToGrid w:val="0"/>
          <w:color w:val="000000"/>
          <w:sz w:val="28"/>
          <w:szCs w:val="28"/>
        </w:rPr>
        <w:t>а</w:t>
      </w:r>
      <w:r w:rsidR="00167CEF" w:rsidRPr="00DA52C7">
        <w:rPr>
          <w:rFonts w:ascii="Times New Roman" w:hAnsi="Times New Roman"/>
          <w:snapToGrid w:val="0"/>
          <w:color w:val="000000"/>
          <w:sz w:val="28"/>
          <w:szCs w:val="28"/>
        </w:rPr>
        <w:t xml:space="preserve"> предоставлени</w:t>
      </w:r>
      <w:r w:rsidR="00F70DD9">
        <w:rPr>
          <w:rFonts w:ascii="Times New Roman" w:hAnsi="Times New Roman"/>
          <w:snapToGrid w:val="0"/>
          <w:color w:val="000000"/>
          <w:sz w:val="28"/>
          <w:szCs w:val="28"/>
        </w:rPr>
        <w:t>я</w:t>
      </w:r>
      <w:r w:rsidR="00167CEF" w:rsidRPr="00DA52C7">
        <w:rPr>
          <w:rFonts w:ascii="Times New Roman" w:hAnsi="Times New Roman"/>
          <w:snapToGrid w:val="0"/>
          <w:color w:val="000000"/>
          <w:sz w:val="28"/>
          <w:szCs w:val="28"/>
        </w:rPr>
        <w:t xml:space="preserve"> муниципальной услуги </w:t>
      </w:r>
      <w:r w:rsidR="00B372DF">
        <w:rPr>
          <w:rFonts w:ascii="Times New Roman" w:hAnsi="Times New Roman"/>
          <w:snapToGrid w:val="0"/>
          <w:color w:val="000000"/>
          <w:sz w:val="28"/>
          <w:szCs w:val="28"/>
        </w:rPr>
        <w:t xml:space="preserve">«Принятие документов, а также </w:t>
      </w:r>
      <w:r w:rsidR="00B372DF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выдача решений о переводе или об отказе в переводе жилого помещения в нежилое или нежилого помещения в жилое помещение»</w:t>
      </w:r>
      <w:r w:rsidR="00F70D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2BCC">
        <w:rPr>
          <w:rFonts w:ascii="Times New Roman" w:hAnsi="Times New Roman"/>
          <w:color w:val="000000"/>
          <w:sz w:val="28"/>
          <w:szCs w:val="28"/>
        </w:rPr>
        <w:t>признать утратившим силу.</w:t>
      </w:r>
      <w:proofErr w:type="gramEnd"/>
    </w:p>
    <w:p w:rsidR="0037796C" w:rsidRPr="00435B25" w:rsidRDefault="00F70DD9" w:rsidP="00435B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официальному опубликованию в Информационном бюллетене </w:t>
      </w:r>
      <w:proofErr w:type="spellStart"/>
      <w:r w:rsidR="0037796C" w:rsidRPr="00435B25">
        <w:rPr>
          <w:rFonts w:ascii="Times New Roman" w:hAnsi="Times New Roman"/>
          <w:color w:val="000000"/>
          <w:sz w:val="28"/>
          <w:szCs w:val="28"/>
        </w:rPr>
        <w:t>Прибрежнинского</w:t>
      </w:r>
      <w:proofErr w:type="spellEnd"/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DD7">
        <w:rPr>
          <w:rFonts w:ascii="Times New Roman" w:hAnsi="Times New Roman"/>
          <w:color w:val="000000"/>
          <w:sz w:val="28"/>
          <w:szCs w:val="28"/>
        </w:rPr>
        <w:t>муниципального образования и</w:t>
      </w:r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 размещению на сайте администрации </w:t>
      </w:r>
      <w:proofErr w:type="spellStart"/>
      <w:r w:rsidR="0037796C" w:rsidRPr="00435B25">
        <w:rPr>
          <w:rFonts w:ascii="Times New Roman" w:hAnsi="Times New Roman"/>
          <w:color w:val="000000"/>
          <w:sz w:val="28"/>
          <w:szCs w:val="28"/>
        </w:rPr>
        <w:t>Прибрежнинского</w:t>
      </w:r>
      <w:proofErr w:type="spellEnd"/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37796C" w:rsidRDefault="00F70DD9" w:rsidP="00435B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37796C" w:rsidRPr="00435B2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7796C" w:rsidRPr="00435B2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A52C7" w:rsidRDefault="00DA52C7" w:rsidP="00435B2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37796C" w:rsidRPr="007B3411" w:rsidRDefault="0037796C" w:rsidP="009C22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35B2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435B25" w:rsidRPr="007B3411">
        <w:rPr>
          <w:rFonts w:ascii="Times New Roman" w:hAnsi="Times New Roman"/>
          <w:b/>
          <w:color w:val="000000"/>
          <w:sz w:val="28"/>
          <w:szCs w:val="28"/>
        </w:rPr>
        <w:t>Глава</w:t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7B3411">
        <w:rPr>
          <w:rFonts w:ascii="Times New Roman" w:hAnsi="Times New Roman"/>
          <w:b/>
          <w:color w:val="000000"/>
          <w:sz w:val="28"/>
          <w:szCs w:val="28"/>
        </w:rPr>
        <w:t>Прибрежнинского</w:t>
      </w:r>
      <w:proofErr w:type="spellEnd"/>
    </w:p>
    <w:p w:rsidR="0037796C" w:rsidRPr="007B3411" w:rsidRDefault="00435B25" w:rsidP="00435B25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B3411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37796C" w:rsidRPr="007B3411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</w:t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>ия</w:t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ab/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ab/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ab/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ab/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ab/>
      </w:r>
      <w:r w:rsidR="007B341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7B3411">
        <w:rPr>
          <w:rFonts w:ascii="Times New Roman" w:hAnsi="Times New Roman"/>
          <w:b/>
          <w:color w:val="000000"/>
          <w:sz w:val="28"/>
          <w:szCs w:val="28"/>
        </w:rPr>
        <w:t>А.Е. Панов</w:t>
      </w:r>
    </w:p>
    <w:sectPr w:rsidR="0037796C" w:rsidRPr="007B3411" w:rsidSect="0090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7796C"/>
    <w:rsid w:val="000F242B"/>
    <w:rsid w:val="00167CEF"/>
    <w:rsid w:val="001B0258"/>
    <w:rsid w:val="00232816"/>
    <w:rsid w:val="00252BCC"/>
    <w:rsid w:val="0027253A"/>
    <w:rsid w:val="003056EA"/>
    <w:rsid w:val="0037796C"/>
    <w:rsid w:val="003C3C25"/>
    <w:rsid w:val="00435B25"/>
    <w:rsid w:val="007239A0"/>
    <w:rsid w:val="00776FC3"/>
    <w:rsid w:val="007B3411"/>
    <w:rsid w:val="00801DD7"/>
    <w:rsid w:val="00821034"/>
    <w:rsid w:val="0082245A"/>
    <w:rsid w:val="009013EF"/>
    <w:rsid w:val="00920EC5"/>
    <w:rsid w:val="009C22CC"/>
    <w:rsid w:val="009F5EBB"/>
    <w:rsid w:val="00B372DF"/>
    <w:rsid w:val="00BD5FD4"/>
    <w:rsid w:val="00DA1FAD"/>
    <w:rsid w:val="00DA52C7"/>
    <w:rsid w:val="00E03EC9"/>
    <w:rsid w:val="00E62DC8"/>
    <w:rsid w:val="00F7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37796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rsid w:val="003779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79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6AF7748A564FF7381003BD9FF20FAD96EE54B7F0FAB8C44A56A3F5E5UFH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2015-10-15T06:13:00Z</dcterms:created>
  <dcterms:modified xsi:type="dcterms:W3CDTF">2015-10-27T08:39:00Z</dcterms:modified>
</cp:coreProperties>
</file>