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2A" w:rsidRPr="00135F2A" w:rsidRDefault="00135F2A" w:rsidP="00135F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F2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35F2A" w:rsidRPr="00135F2A" w:rsidRDefault="00135F2A" w:rsidP="00135F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F2A">
        <w:rPr>
          <w:rFonts w:ascii="Times New Roman" w:hAnsi="Times New Roman" w:cs="Times New Roman"/>
          <w:b/>
          <w:bCs/>
          <w:sz w:val="28"/>
          <w:szCs w:val="28"/>
        </w:rPr>
        <w:t>ИРКУТСКАЯ  ОБЛАСТЬ</w:t>
      </w:r>
    </w:p>
    <w:p w:rsidR="00135F2A" w:rsidRPr="00135F2A" w:rsidRDefault="00135F2A" w:rsidP="00135F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F2A">
        <w:rPr>
          <w:rFonts w:ascii="Times New Roman" w:hAnsi="Times New Roman" w:cs="Times New Roman"/>
          <w:b/>
          <w:bCs/>
          <w:sz w:val="28"/>
          <w:szCs w:val="28"/>
        </w:rPr>
        <w:t>БРАТСКИЙ  РАЙОН</w:t>
      </w:r>
    </w:p>
    <w:p w:rsidR="00135F2A" w:rsidRPr="00135F2A" w:rsidRDefault="00135F2A" w:rsidP="00135F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F2A">
        <w:rPr>
          <w:rFonts w:ascii="Times New Roman" w:hAnsi="Times New Roman" w:cs="Times New Roman"/>
          <w:b/>
          <w:bCs/>
          <w:sz w:val="28"/>
          <w:szCs w:val="28"/>
        </w:rPr>
        <w:t xml:space="preserve"> ПРИБРЕЖНИНСКОЕ МУНИЦИПАЛЬНОЕ ОБРАЗОВАНИЕ</w:t>
      </w:r>
    </w:p>
    <w:p w:rsidR="00135F2A" w:rsidRPr="00135F2A" w:rsidRDefault="00135F2A" w:rsidP="00135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F2A" w:rsidRDefault="00135F2A" w:rsidP="00135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135F2A">
        <w:rPr>
          <w:rFonts w:ascii="Times New Roman" w:hAnsi="Times New Roman" w:cs="Times New Roman"/>
          <w:b/>
          <w:sz w:val="28"/>
          <w:szCs w:val="28"/>
        </w:rPr>
        <w:t xml:space="preserve">ПРИБРЕЖНИНСКОГО </w:t>
      </w:r>
    </w:p>
    <w:p w:rsidR="00135F2A" w:rsidRPr="00135F2A" w:rsidRDefault="00135F2A" w:rsidP="00135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35F2A" w:rsidRPr="00135F2A" w:rsidRDefault="00135F2A" w:rsidP="00135F2A">
      <w:pPr>
        <w:tabs>
          <w:tab w:val="left" w:pos="5448"/>
        </w:tabs>
        <w:spacing w:after="0"/>
        <w:rPr>
          <w:rFonts w:ascii="Times New Roman" w:hAnsi="Times New Roman" w:cs="Times New Roman"/>
          <w:b/>
          <w:bCs/>
          <w:sz w:val="28"/>
        </w:rPr>
      </w:pPr>
      <w:r w:rsidRPr="00135F2A">
        <w:rPr>
          <w:rFonts w:ascii="Times New Roman" w:hAnsi="Times New Roman" w:cs="Times New Roman"/>
          <w:b/>
          <w:bCs/>
          <w:sz w:val="28"/>
        </w:rPr>
        <w:tab/>
      </w:r>
    </w:p>
    <w:p w:rsidR="00135F2A" w:rsidRDefault="00135F2A" w:rsidP="00135F2A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</w:t>
      </w:r>
      <w:r w:rsidRPr="00135F2A">
        <w:rPr>
          <w:rFonts w:ascii="Times New Roman" w:hAnsi="Times New Roman" w:cs="Times New Roman"/>
          <w:b/>
          <w:bCs/>
          <w:sz w:val="28"/>
        </w:rPr>
        <w:t>И</w:t>
      </w:r>
      <w:r>
        <w:rPr>
          <w:rFonts w:ascii="Times New Roman" w:hAnsi="Times New Roman" w:cs="Times New Roman"/>
          <w:b/>
          <w:bCs/>
          <w:sz w:val="28"/>
        </w:rPr>
        <w:t>Е</w:t>
      </w:r>
    </w:p>
    <w:p w:rsidR="00135F2A" w:rsidRPr="00135F2A" w:rsidRDefault="00135F2A" w:rsidP="00135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F2A">
        <w:rPr>
          <w:rFonts w:ascii="Times New Roman" w:hAnsi="Times New Roman" w:cs="Times New Roman"/>
          <w:b/>
          <w:sz w:val="28"/>
          <w:szCs w:val="28"/>
        </w:rPr>
        <w:t>от 09 января  2014 года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35F2A" w:rsidRPr="00135F2A" w:rsidRDefault="00135F2A" w:rsidP="00135F2A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F2A">
        <w:rPr>
          <w:rFonts w:ascii="Times New Roman" w:hAnsi="Times New Roman" w:cs="Times New Roman"/>
          <w:b/>
          <w:sz w:val="28"/>
          <w:szCs w:val="28"/>
        </w:rPr>
        <w:t>Об ант</w:t>
      </w:r>
      <w:r>
        <w:rPr>
          <w:rFonts w:ascii="Times New Roman" w:hAnsi="Times New Roman" w:cs="Times New Roman"/>
          <w:b/>
          <w:sz w:val="28"/>
          <w:szCs w:val="28"/>
        </w:rPr>
        <w:t xml:space="preserve">итеррористической комиссии   </w:t>
      </w:r>
      <w:r w:rsidRPr="00135F2A">
        <w:rPr>
          <w:rFonts w:ascii="Times New Roman" w:hAnsi="Times New Roman" w:cs="Times New Roman"/>
          <w:b/>
          <w:sz w:val="28"/>
          <w:szCs w:val="28"/>
        </w:rPr>
        <w:t xml:space="preserve">при администрации Прибрежнинского сельского поселения </w:t>
      </w:r>
    </w:p>
    <w:p w:rsidR="00135F2A" w:rsidRDefault="00135F2A" w:rsidP="00135F2A">
      <w:pPr>
        <w:pStyle w:val="Bodytext30"/>
        <w:shd w:val="clear" w:color="auto" w:fill="auto"/>
        <w:spacing w:before="0" w:after="0" w:line="322" w:lineRule="exact"/>
        <w:ind w:firstLine="660"/>
        <w:jc w:val="both"/>
        <w:rPr>
          <w:sz w:val="28"/>
          <w:szCs w:val="28"/>
        </w:rPr>
      </w:pPr>
    </w:p>
    <w:p w:rsidR="00135F2A" w:rsidRPr="00135F2A" w:rsidRDefault="00135F2A" w:rsidP="001F1831">
      <w:pPr>
        <w:pStyle w:val="Bodytext30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proofErr w:type="gramStart"/>
      <w:r w:rsidRPr="00135F2A">
        <w:rPr>
          <w:sz w:val="28"/>
          <w:szCs w:val="28"/>
        </w:rPr>
        <w:t xml:space="preserve">В целях </w:t>
      </w:r>
      <w:r w:rsidRPr="00135F2A">
        <w:rPr>
          <w:spacing w:val="3"/>
          <w:sz w:val="28"/>
          <w:szCs w:val="28"/>
        </w:rPr>
        <w:t xml:space="preserve">решения вопроса местного значения по </w:t>
      </w:r>
      <w:r w:rsidRPr="00135F2A">
        <w:rPr>
          <w:spacing w:val="1"/>
          <w:sz w:val="28"/>
          <w:szCs w:val="28"/>
        </w:rPr>
        <w:t xml:space="preserve">участию в профилактике терроризма, а также минимизации и (или) ликвидации последствий проявлений терроризма </w:t>
      </w:r>
      <w:r w:rsidRPr="00135F2A">
        <w:rPr>
          <w:sz w:val="28"/>
          <w:szCs w:val="28"/>
        </w:rPr>
        <w:t>на территории Прибрежнинского сельского поселения, в соответствии с  п.7.1 ст. 14 Федерального закона от 16 октября 2003 года № 131- 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35F2A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</w:t>
      </w:r>
      <w:r w:rsidRPr="00135F2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35F2A">
        <w:rPr>
          <w:sz w:val="28"/>
          <w:szCs w:val="28"/>
        </w:rPr>
        <w:t xml:space="preserve"> от 06.03.2006 года № 35-ФЗ «О противодействии терроризму»,  руководствуясь</w:t>
      </w:r>
      <w:proofErr w:type="gramEnd"/>
      <w:r w:rsidRPr="00135F2A">
        <w:rPr>
          <w:sz w:val="28"/>
          <w:szCs w:val="28"/>
        </w:rPr>
        <w:t xml:space="preserve"> статьей 46  Устава Прибрежнинского муниципального образования:</w:t>
      </w:r>
    </w:p>
    <w:p w:rsidR="00135F2A" w:rsidRDefault="00135F2A" w:rsidP="001F1831">
      <w:pPr>
        <w:pStyle w:val="Bodytext30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</w:p>
    <w:p w:rsidR="00135F2A" w:rsidRDefault="00135F2A" w:rsidP="001F1831">
      <w:pPr>
        <w:pStyle w:val="Bodytext30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35F2A" w:rsidRPr="00135F2A" w:rsidRDefault="00135F2A" w:rsidP="001F1831">
      <w:pPr>
        <w:pStyle w:val="Bodytext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135F2A" w:rsidRDefault="00135F2A" w:rsidP="001F1831">
      <w:pPr>
        <w:pStyle w:val="nospacing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135F2A" w:rsidRDefault="00135F2A" w:rsidP="001F1831">
      <w:pPr>
        <w:pStyle w:val="nospacing"/>
        <w:numPr>
          <w:ilvl w:val="1"/>
          <w:numId w:val="9"/>
        </w:numPr>
        <w:tabs>
          <w:tab w:val="left" w:pos="142"/>
          <w:tab w:val="left" w:pos="709"/>
        </w:tabs>
        <w:spacing w:before="0" w:beforeAutospacing="0" w:after="0" w:afterAutospacing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135F2A">
        <w:rPr>
          <w:rFonts w:ascii="Times New Roman" w:hAnsi="Times New Roman" w:cs="Times New Roman"/>
          <w:sz w:val="28"/>
          <w:szCs w:val="28"/>
        </w:rPr>
        <w:t>об антитеррористической комиссии (далее АТК) при администрации Прибрежнинского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135F2A" w:rsidRDefault="00135F2A" w:rsidP="001F1831">
      <w:pPr>
        <w:pStyle w:val="nospacing"/>
        <w:numPr>
          <w:ilvl w:val="1"/>
          <w:numId w:val="9"/>
        </w:numPr>
        <w:tabs>
          <w:tab w:val="left" w:pos="142"/>
          <w:tab w:val="left" w:pos="709"/>
        </w:tabs>
        <w:spacing w:before="0" w:beforeAutospacing="0" w:after="0" w:afterAutospacing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5F2A"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 xml:space="preserve">АТК </w:t>
      </w:r>
      <w:r w:rsidRPr="00135F2A">
        <w:rPr>
          <w:rFonts w:ascii="Times New Roman" w:hAnsi="Times New Roman" w:cs="Times New Roman"/>
          <w:sz w:val="28"/>
          <w:szCs w:val="28"/>
        </w:rPr>
        <w:t>при администрации Прибрежнинского сельского поселения на 2014 год (приложение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5F2A">
        <w:rPr>
          <w:rFonts w:ascii="Times New Roman" w:hAnsi="Times New Roman" w:cs="Times New Roman"/>
          <w:sz w:val="28"/>
          <w:szCs w:val="28"/>
        </w:rPr>
        <w:t>)</w:t>
      </w:r>
    </w:p>
    <w:p w:rsidR="00135F2A" w:rsidRPr="00135F2A" w:rsidRDefault="00135F2A" w:rsidP="001F1831">
      <w:pPr>
        <w:pStyle w:val="nospacing"/>
        <w:numPr>
          <w:ilvl w:val="1"/>
          <w:numId w:val="9"/>
        </w:numPr>
        <w:tabs>
          <w:tab w:val="left" w:pos="142"/>
          <w:tab w:val="left" w:pos="709"/>
        </w:tabs>
        <w:spacing w:before="0" w:beforeAutospacing="0" w:after="0" w:afterAutospacing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АТК при администрации Прибрежнинского сельского поселения (приложение №3)</w:t>
      </w:r>
    </w:p>
    <w:p w:rsidR="00357CE2" w:rsidRDefault="00357CE2" w:rsidP="001F1831">
      <w:pPr>
        <w:pStyle w:val="Bodytext30"/>
        <w:numPr>
          <w:ilvl w:val="0"/>
          <w:numId w:val="9"/>
        </w:numPr>
        <w:shd w:val="clear" w:color="auto" w:fill="auto"/>
        <w:spacing w:before="0"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главы Прибрежнинского муниципального образования от 17.01.2013г. №4 «О противодействии терроризму и экстремизму на территории Прибрежнинского муниципального образования».</w:t>
      </w:r>
    </w:p>
    <w:p w:rsidR="00135F2A" w:rsidRPr="00135F2A" w:rsidRDefault="00135F2A" w:rsidP="001F1831">
      <w:pPr>
        <w:pStyle w:val="Bodytext30"/>
        <w:numPr>
          <w:ilvl w:val="0"/>
          <w:numId w:val="9"/>
        </w:numPr>
        <w:shd w:val="clear" w:color="auto" w:fill="auto"/>
        <w:spacing w:before="0" w:after="0" w:line="240" w:lineRule="auto"/>
        <w:ind w:left="0" w:firstLine="0"/>
        <w:jc w:val="both"/>
        <w:rPr>
          <w:sz w:val="28"/>
          <w:szCs w:val="28"/>
        </w:rPr>
      </w:pPr>
      <w:r w:rsidRPr="00135F2A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 xml:space="preserve">постановление </w:t>
      </w:r>
      <w:r w:rsidRPr="00135F2A">
        <w:rPr>
          <w:sz w:val="28"/>
          <w:szCs w:val="28"/>
        </w:rPr>
        <w:t>подлежит официальному опубликованию в Информационном бюллетене Прибрежнинского сельского поселения.</w:t>
      </w:r>
    </w:p>
    <w:p w:rsidR="00135F2A" w:rsidRPr="00135F2A" w:rsidRDefault="00135F2A" w:rsidP="001F1831">
      <w:pPr>
        <w:pStyle w:val="Bodytext30"/>
        <w:numPr>
          <w:ilvl w:val="0"/>
          <w:numId w:val="9"/>
        </w:numPr>
        <w:shd w:val="clear" w:color="auto" w:fill="auto"/>
        <w:spacing w:before="0" w:after="0" w:line="240" w:lineRule="auto"/>
        <w:ind w:left="0" w:firstLine="0"/>
        <w:jc w:val="both"/>
        <w:rPr>
          <w:sz w:val="28"/>
          <w:szCs w:val="28"/>
        </w:rPr>
      </w:pPr>
      <w:proofErr w:type="gramStart"/>
      <w:r w:rsidRPr="00135F2A">
        <w:rPr>
          <w:sz w:val="28"/>
          <w:szCs w:val="28"/>
        </w:rPr>
        <w:t>Контроль за</w:t>
      </w:r>
      <w:proofErr w:type="gramEnd"/>
      <w:r w:rsidRPr="00135F2A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135F2A" w:rsidRPr="00135F2A" w:rsidRDefault="00135F2A" w:rsidP="00135F2A">
      <w:pPr>
        <w:rPr>
          <w:rFonts w:ascii="Times New Roman" w:hAnsi="Times New Roman" w:cs="Times New Roman"/>
        </w:rPr>
      </w:pPr>
    </w:p>
    <w:p w:rsidR="00135F2A" w:rsidRPr="00135F2A" w:rsidRDefault="00135F2A" w:rsidP="00135F2A">
      <w:pPr>
        <w:tabs>
          <w:tab w:val="left" w:pos="1005"/>
          <w:tab w:val="left" w:pos="6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F2A">
        <w:rPr>
          <w:rFonts w:ascii="Times New Roman" w:hAnsi="Times New Roman" w:cs="Times New Roman"/>
          <w:b/>
          <w:sz w:val="28"/>
          <w:szCs w:val="28"/>
        </w:rPr>
        <w:t xml:space="preserve">Глава Прибрежнинского МО                  </w:t>
      </w:r>
      <w:r w:rsidRPr="00135F2A">
        <w:rPr>
          <w:rFonts w:ascii="Times New Roman" w:hAnsi="Times New Roman" w:cs="Times New Roman"/>
          <w:b/>
          <w:sz w:val="28"/>
          <w:szCs w:val="28"/>
        </w:rPr>
        <w:tab/>
        <w:t xml:space="preserve">Г.В. </w:t>
      </w:r>
      <w:proofErr w:type="spellStart"/>
      <w:r w:rsidRPr="00135F2A">
        <w:rPr>
          <w:rFonts w:ascii="Times New Roman" w:hAnsi="Times New Roman" w:cs="Times New Roman"/>
          <w:b/>
          <w:sz w:val="28"/>
          <w:szCs w:val="28"/>
        </w:rPr>
        <w:t>Шехирева</w:t>
      </w:r>
      <w:proofErr w:type="spellEnd"/>
    </w:p>
    <w:p w:rsidR="00135F2A" w:rsidRPr="00135F2A" w:rsidRDefault="00135F2A" w:rsidP="00135F2A">
      <w:pPr>
        <w:tabs>
          <w:tab w:val="left" w:pos="1005"/>
          <w:tab w:val="left" w:pos="6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265" w:rsidRDefault="00710265" w:rsidP="00357CE2">
      <w:pPr>
        <w:tabs>
          <w:tab w:val="left" w:pos="31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7.2pt;margin-top:-19.5pt;width:131.85pt;height:58.55pt;z-index:251662336;mso-height-percent:200;mso-height-percent:200;mso-width-relative:margin;mso-height-relative:margin" strokecolor="white">
            <v:textbox style="mso-fit-shape-to-text:t">
              <w:txbxContent>
                <w:p w:rsidR="00710265" w:rsidRPr="00710265" w:rsidRDefault="00710265" w:rsidP="007102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0265">
                    <w:rPr>
                      <w:rFonts w:ascii="Times New Roman" w:hAnsi="Times New Roman" w:cs="Times New Roman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710265" w:rsidRDefault="00710265" w:rsidP="007102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0265">
                    <w:rPr>
                      <w:rFonts w:ascii="Times New Roman" w:hAnsi="Times New Roman" w:cs="Times New Roman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</w:rPr>
                    <w:t>постановлению главы Прибрежнинского МО</w:t>
                  </w:r>
                </w:p>
                <w:p w:rsidR="00710265" w:rsidRPr="00710265" w:rsidRDefault="00710265" w:rsidP="007102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0265">
                    <w:rPr>
                      <w:rFonts w:ascii="Times New Roman" w:hAnsi="Times New Roman" w:cs="Times New Roman"/>
                    </w:rPr>
                    <w:t xml:space="preserve"> от 09.01.2014</w:t>
                  </w:r>
                  <w:r>
                    <w:rPr>
                      <w:rFonts w:ascii="Times New Roman" w:hAnsi="Times New Roman" w:cs="Times New Roman"/>
                    </w:rPr>
                    <w:t>г. №1</w:t>
                  </w:r>
                </w:p>
              </w:txbxContent>
            </v:textbox>
          </v:shape>
        </w:pict>
      </w:r>
    </w:p>
    <w:p w:rsidR="00357CE2" w:rsidRDefault="00357CE2" w:rsidP="00357CE2">
      <w:pPr>
        <w:tabs>
          <w:tab w:val="left" w:pos="3195"/>
        </w:tabs>
        <w:rPr>
          <w:rFonts w:ascii="Times New Roman" w:hAnsi="Times New Roman" w:cs="Times New Roman"/>
          <w:b/>
          <w:sz w:val="28"/>
          <w:szCs w:val="28"/>
        </w:rPr>
      </w:pPr>
    </w:p>
    <w:p w:rsidR="00135F2A" w:rsidRPr="00135F2A" w:rsidRDefault="00135F2A" w:rsidP="00135F2A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F2A">
        <w:rPr>
          <w:rFonts w:ascii="Times New Roman" w:hAnsi="Times New Roman" w:cs="Times New Roman"/>
          <w:b/>
          <w:sz w:val="28"/>
          <w:szCs w:val="28"/>
        </w:rPr>
        <w:t>Состав антитеррористической комиссии при администрации Прибрежнинского сельского по</w:t>
      </w:r>
      <w:r w:rsidR="00710265">
        <w:rPr>
          <w:rFonts w:ascii="Times New Roman" w:hAnsi="Times New Roman" w:cs="Times New Roman"/>
          <w:b/>
          <w:sz w:val="28"/>
          <w:szCs w:val="28"/>
        </w:rPr>
        <w:t>с</w:t>
      </w:r>
      <w:r w:rsidRPr="00135F2A">
        <w:rPr>
          <w:rFonts w:ascii="Times New Roman" w:hAnsi="Times New Roman" w:cs="Times New Roman"/>
          <w:b/>
          <w:sz w:val="28"/>
          <w:szCs w:val="28"/>
        </w:rPr>
        <w:t>еления на 2014год</w:t>
      </w:r>
    </w:p>
    <w:p w:rsidR="00135F2A" w:rsidRPr="00135F2A" w:rsidRDefault="00135F2A" w:rsidP="00135F2A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"/>
        <w:gridCol w:w="1998"/>
        <w:gridCol w:w="1843"/>
        <w:gridCol w:w="1417"/>
        <w:gridCol w:w="2410"/>
        <w:gridCol w:w="1559"/>
      </w:tblGrid>
      <w:tr w:rsidR="00135F2A" w:rsidRPr="00135F2A" w:rsidTr="00DB23EB">
        <w:tc>
          <w:tcPr>
            <w:tcW w:w="520" w:type="dxa"/>
          </w:tcPr>
          <w:p w:rsidR="00135F2A" w:rsidRPr="00135F2A" w:rsidRDefault="00135F2A" w:rsidP="00DB23E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5F2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98" w:type="dxa"/>
          </w:tcPr>
          <w:p w:rsidR="00135F2A" w:rsidRPr="00135F2A" w:rsidRDefault="00135F2A" w:rsidP="00DB23E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5F2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43" w:type="dxa"/>
          </w:tcPr>
          <w:p w:rsidR="00135F2A" w:rsidRPr="00135F2A" w:rsidRDefault="00135F2A" w:rsidP="00DB23E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5F2A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417" w:type="dxa"/>
          </w:tcPr>
          <w:p w:rsidR="00135F2A" w:rsidRPr="00135F2A" w:rsidRDefault="00135F2A" w:rsidP="00DB23E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5F2A">
              <w:rPr>
                <w:rFonts w:ascii="Times New Roman" w:hAnsi="Times New Roman" w:cs="Times New Roman"/>
                <w:b/>
              </w:rPr>
              <w:t>Рабочий телефон</w:t>
            </w:r>
          </w:p>
        </w:tc>
        <w:tc>
          <w:tcPr>
            <w:tcW w:w="2410" w:type="dxa"/>
          </w:tcPr>
          <w:p w:rsidR="00135F2A" w:rsidRPr="00135F2A" w:rsidRDefault="00135F2A" w:rsidP="00DB23E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5F2A">
              <w:rPr>
                <w:rFonts w:ascii="Times New Roman" w:hAnsi="Times New Roman" w:cs="Times New Roman"/>
                <w:b/>
              </w:rPr>
              <w:t>Домашний адрес, телефон</w:t>
            </w:r>
          </w:p>
        </w:tc>
        <w:tc>
          <w:tcPr>
            <w:tcW w:w="1559" w:type="dxa"/>
          </w:tcPr>
          <w:p w:rsidR="00135F2A" w:rsidRPr="00135F2A" w:rsidRDefault="00135F2A" w:rsidP="00DB23E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Примечание </w:t>
            </w:r>
          </w:p>
        </w:tc>
      </w:tr>
      <w:tr w:rsidR="00135F2A" w:rsidRPr="00135F2A" w:rsidTr="001F1831">
        <w:tc>
          <w:tcPr>
            <w:tcW w:w="520" w:type="dxa"/>
          </w:tcPr>
          <w:p w:rsidR="00135F2A" w:rsidRPr="00135F2A" w:rsidRDefault="00135F2A" w:rsidP="00DB23E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135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8" w:type="dxa"/>
          </w:tcPr>
          <w:p w:rsidR="00135F2A" w:rsidRPr="00135F2A" w:rsidRDefault="00135F2A" w:rsidP="00DB23EB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Шехирева</w:t>
            </w:r>
            <w:proofErr w:type="spellEnd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 – </w:t>
            </w:r>
            <w:r w:rsidRPr="00135F2A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АТК</w:t>
            </w:r>
          </w:p>
        </w:tc>
        <w:tc>
          <w:tcPr>
            <w:tcW w:w="1843" w:type="dxa"/>
          </w:tcPr>
          <w:p w:rsidR="00135F2A" w:rsidRPr="00135F2A" w:rsidRDefault="00135F2A" w:rsidP="00DB23EB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глава Прибрежнинского МО</w:t>
            </w:r>
          </w:p>
        </w:tc>
        <w:tc>
          <w:tcPr>
            <w:tcW w:w="1417" w:type="dxa"/>
          </w:tcPr>
          <w:p w:rsidR="00135F2A" w:rsidRPr="00135F2A" w:rsidRDefault="00135F2A" w:rsidP="00DB23EB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408-392</w:t>
            </w:r>
          </w:p>
        </w:tc>
        <w:tc>
          <w:tcPr>
            <w:tcW w:w="2410" w:type="dxa"/>
          </w:tcPr>
          <w:p w:rsidR="001F1831" w:rsidRDefault="00135F2A" w:rsidP="001F1831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5F2A">
              <w:rPr>
                <w:rFonts w:ascii="Times New Roman" w:hAnsi="Times New Roman" w:cs="Times New Roman"/>
                <w:sz w:val="20"/>
                <w:szCs w:val="20"/>
              </w:rPr>
              <w:t xml:space="preserve">п. Прибрежный, </w:t>
            </w:r>
          </w:p>
          <w:p w:rsidR="00135F2A" w:rsidRPr="00135F2A" w:rsidRDefault="00135F2A" w:rsidP="001F1831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ул. Российская, 28</w:t>
            </w:r>
          </w:p>
          <w:p w:rsidR="00135F2A" w:rsidRPr="00135F2A" w:rsidRDefault="00135F2A" w:rsidP="001F1831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5F2A">
              <w:rPr>
                <w:rFonts w:ascii="Times New Roman" w:hAnsi="Times New Roman" w:cs="Times New Roman"/>
                <w:sz w:val="20"/>
                <w:szCs w:val="20"/>
              </w:rPr>
              <w:t xml:space="preserve"> сот</w:t>
            </w:r>
            <w:proofErr w:type="gramStart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. 89501482346</w:t>
            </w:r>
          </w:p>
        </w:tc>
        <w:tc>
          <w:tcPr>
            <w:tcW w:w="1559" w:type="dxa"/>
          </w:tcPr>
          <w:p w:rsidR="00135F2A" w:rsidRPr="00135F2A" w:rsidRDefault="00135F2A" w:rsidP="00DB23EB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F2A" w:rsidRPr="00135F2A" w:rsidTr="001F1831">
        <w:tc>
          <w:tcPr>
            <w:tcW w:w="520" w:type="dxa"/>
          </w:tcPr>
          <w:p w:rsidR="00135F2A" w:rsidRPr="00135F2A" w:rsidRDefault="00135F2A" w:rsidP="00DB23E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135F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8" w:type="dxa"/>
          </w:tcPr>
          <w:p w:rsidR="00135F2A" w:rsidRPr="00135F2A" w:rsidRDefault="00135F2A" w:rsidP="00DB23EB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Гуминская</w:t>
            </w:r>
            <w:proofErr w:type="spellEnd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  <w:p w:rsidR="00135F2A" w:rsidRPr="00135F2A" w:rsidRDefault="00135F2A" w:rsidP="00DB23EB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F2A">
              <w:rPr>
                <w:rFonts w:ascii="Times New Roman" w:hAnsi="Times New Roman" w:cs="Times New Roman"/>
                <w:b/>
                <w:sz w:val="20"/>
                <w:szCs w:val="20"/>
              </w:rPr>
              <w:t>секретарь АТК</w:t>
            </w:r>
          </w:p>
        </w:tc>
        <w:tc>
          <w:tcPr>
            <w:tcW w:w="1843" w:type="dxa"/>
          </w:tcPr>
          <w:p w:rsidR="00135F2A" w:rsidRPr="00135F2A" w:rsidRDefault="00135F2A" w:rsidP="00DB23EB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proofErr w:type="gramStart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417" w:type="dxa"/>
          </w:tcPr>
          <w:p w:rsidR="00135F2A" w:rsidRPr="00135F2A" w:rsidRDefault="00135F2A" w:rsidP="00DB23EB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408-392</w:t>
            </w:r>
          </w:p>
        </w:tc>
        <w:tc>
          <w:tcPr>
            <w:tcW w:w="2410" w:type="dxa"/>
          </w:tcPr>
          <w:p w:rsidR="00135F2A" w:rsidRPr="00135F2A" w:rsidRDefault="00135F2A" w:rsidP="001F1831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5F2A">
              <w:rPr>
                <w:rFonts w:ascii="Times New Roman" w:hAnsi="Times New Roman" w:cs="Times New Roman"/>
                <w:sz w:val="20"/>
                <w:szCs w:val="20"/>
              </w:rPr>
              <w:t xml:space="preserve">п. Прибрежный, </w:t>
            </w:r>
          </w:p>
          <w:p w:rsidR="00135F2A" w:rsidRPr="00135F2A" w:rsidRDefault="00135F2A" w:rsidP="001F1831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ул. Российская, 11</w:t>
            </w:r>
          </w:p>
          <w:p w:rsidR="00135F2A" w:rsidRPr="00135F2A" w:rsidRDefault="00135F2A" w:rsidP="001F1831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proofErr w:type="gramEnd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. 89500714635</w:t>
            </w:r>
          </w:p>
        </w:tc>
        <w:tc>
          <w:tcPr>
            <w:tcW w:w="1559" w:type="dxa"/>
          </w:tcPr>
          <w:p w:rsidR="00135F2A" w:rsidRPr="00135F2A" w:rsidRDefault="00135F2A" w:rsidP="00DB23EB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F2A" w:rsidRPr="00135F2A" w:rsidTr="001F1831">
        <w:trPr>
          <w:trHeight w:val="773"/>
        </w:trPr>
        <w:tc>
          <w:tcPr>
            <w:tcW w:w="520" w:type="dxa"/>
          </w:tcPr>
          <w:p w:rsidR="00135F2A" w:rsidRPr="00135F2A" w:rsidRDefault="00135F2A" w:rsidP="00DB23E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135F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8" w:type="dxa"/>
          </w:tcPr>
          <w:p w:rsidR="00135F2A" w:rsidRPr="00135F2A" w:rsidRDefault="00135F2A" w:rsidP="00DB23EB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Оводнева</w:t>
            </w:r>
            <w:proofErr w:type="spellEnd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1843" w:type="dxa"/>
          </w:tcPr>
          <w:p w:rsidR="00135F2A" w:rsidRPr="00135F2A" w:rsidRDefault="00135F2A" w:rsidP="00DB23EB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и.о. директора МКОУ «</w:t>
            </w:r>
            <w:proofErr w:type="spellStart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Илирская</w:t>
            </w:r>
            <w:proofErr w:type="spellEnd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417" w:type="dxa"/>
          </w:tcPr>
          <w:p w:rsidR="00135F2A" w:rsidRPr="00135F2A" w:rsidRDefault="00135F2A" w:rsidP="00DB23EB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408-304</w:t>
            </w:r>
          </w:p>
        </w:tc>
        <w:tc>
          <w:tcPr>
            <w:tcW w:w="2410" w:type="dxa"/>
          </w:tcPr>
          <w:p w:rsidR="00135F2A" w:rsidRPr="00135F2A" w:rsidRDefault="00135F2A" w:rsidP="001F1831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5F2A">
              <w:rPr>
                <w:rFonts w:ascii="Times New Roman" w:hAnsi="Times New Roman" w:cs="Times New Roman"/>
                <w:sz w:val="20"/>
                <w:szCs w:val="20"/>
              </w:rPr>
              <w:t xml:space="preserve">п. Прибрежный, </w:t>
            </w:r>
          </w:p>
          <w:p w:rsidR="00135F2A" w:rsidRPr="00135F2A" w:rsidRDefault="00135F2A" w:rsidP="001F1831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ул. Октябрьская, 4-1</w:t>
            </w:r>
          </w:p>
          <w:p w:rsidR="00135F2A" w:rsidRPr="00135F2A" w:rsidRDefault="00135F2A" w:rsidP="001F1831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proofErr w:type="gramEnd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. 89500786193</w:t>
            </w:r>
          </w:p>
        </w:tc>
        <w:tc>
          <w:tcPr>
            <w:tcW w:w="1559" w:type="dxa"/>
          </w:tcPr>
          <w:p w:rsidR="00135F2A" w:rsidRPr="00135F2A" w:rsidRDefault="00135F2A" w:rsidP="00DB23EB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F2A" w:rsidRPr="00135F2A" w:rsidTr="001F1831">
        <w:tc>
          <w:tcPr>
            <w:tcW w:w="520" w:type="dxa"/>
          </w:tcPr>
          <w:p w:rsidR="00135F2A" w:rsidRPr="00135F2A" w:rsidRDefault="00135F2A" w:rsidP="00DB23E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135F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8" w:type="dxa"/>
          </w:tcPr>
          <w:p w:rsidR="00135F2A" w:rsidRPr="00135F2A" w:rsidRDefault="00135F2A" w:rsidP="00DB23EB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Курлович</w:t>
            </w:r>
            <w:proofErr w:type="spellEnd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843" w:type="dxa"/>
          </w:tcPr>
          <w:p w:rsidR="00135F2A" w:rsidRPr="00135F2A" w:rsidRDefault="00135F2A" w:rsidP="00DB23EB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Прибрежнинская</w:t>
            </w:r>
            <w:proofErr w:type="spellEnd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 xml:space="preserve"> врачебная амбулатория</w:t>
            </w:r>
          </w:p>
        </w:tc>
        <w:tc>
          <w:tcPr>
            <w:tcW w:w="1417" w:type="dxa"/>
          </w:tcPr>
          <w:p w:rsidR="00135F2A" w:rsidRPr="00135F2A" w:rsidRDefault="00135F2A" w:rsidP="00DB23EB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408-435</w:t>
            </w:r>
          </w:p>
        </w:tc>
        <w:tc>
          <w:tcPr>
            <w:tcW w:w="2410" w:type="dxa"/>
          </w:tcPr>
          <w:p w:rsidR="00135F2A" w:rsidRPr="00135F2A" w:rsidRDefault="00135F2A" w:rsidP="001F1831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5F2A">
              <w:rPr>
                <w:rFonts w:ascii="Times New Roman" w:hAnsi="Times New Roman" w:cs="Times New Roman"/>
                <w:sz w:val="20"/>
                <w:szCs w:val="20"/>
              </w:rPr>
              <w:t xml:space="preserve">п. Прибрежный, </w:t>
            </w:r>
          </w:p>
          <w:p w:rsidR="00135F2A" w:rsidRPr="00135F2A" w:rsidRDefault="00135F2A" w:rsidP="001F1831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ул. Калинина, 13</w:t>
            </w:r>
          </w:p>
          <w:p w:rsidR="00135F2A" w:rsidRPr="00135F2A" w:rsidRDefault="00135F2A" w:rsidP="001F1831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proofErr w:type="gramEnd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. 89245370038</w:t>
            </w:r>
          </w:p>
        </w:tc>
        <w:tc>
          <w:tcPr>
            <w:tcW w:w="1559" w:type="dxa"/>
          </w:tcPr>
          <w:p w:rsidR="00135F2A" w:rsidRPr="00135F2A" w:rsidRDefault="00135F2A" w:rsidP="00DB23EB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F2A" w:rsidRPr="00135F2A" w:rsidTr="001F1831">
        <w:tc>
          <w:tcPr>
            <w:tcW w:w="520" w:type="dxa"/>
          </w:tcPr>
          <w:p w:rsidR="00135F2A" w:rsidRPr="00135F2A" w:rsidRDefault="00135F2A" w:rsidP="00DB23E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135F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8" w:type="dxa"/>
          </w:tcPr>
          <w:p w:rsidR="00135F2A" w:rsidRPr="00135F2A" w:rsidRDefault="00135F2A" w:rsidP="00DB23EB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Катасонов</w:t>
            </w:r>
            <w:proofErr w:type="spellEnd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 xml:space="preserve"> Петр Николаевич</w:t>
            </w:r>
          </w:p>
        </w:tc>
        <w:tc>
          <w:tcPr>
            <w:tcW w:w="1843" w:type="dxa"/>
          </w:tcPr>
          <w:p w:rsidR="00135F2A" w:rsidRPr="00135F2A" w:rsidRDefault="00135F2A" w:rsidP="00DB23EB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старший пожарный ДПО</w:t>
            </w:r>
          </w:p>
        </w:tc>
        <w:tc>
          <w:tcPr>
            <w:tcW w:w="1417" w:type="dxa"/>
          </w:tcPr>
          <w:p w:rsidR="00135F2A" w:rsidRPr="00135F2A" w:rsidRDefault="00135F2A" w:rsidP="00DB23EB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26-86-01</w:t>
            </w:r>
          </w:p>
        </w:tc>
        <w:tc>
          <w:tcPr>
            <w:tcW w:w="2410" w:type="dxa"/>
          </w:tcPr>
          <w:p w:rsidR="00135F2A" w:rsidRPr="00135F2A" w:rsidRDefault="00135F2A" w:rsidP="001F1831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F2A">
              <w:rPr>
                <w:rFonts w:ascii="Times New Roman" w:hAnsi="Times New Roman" w:cs="Times New Roman"/>
                <w:sz w:val="20"/>
                <w:szCs w:val="20"/>
              </w:rPr>
              <w:t xml:space="preserve">п. Прибрежный, </w:t>
            </w:r>
          </w:p>
          <w:p w:rsidR="00135F2A" w:rsidRPr="00135F2A" w:rsidRDefault="00135F2A" w:rsidP="001F1831">
            <w:pPr>
              <w:tabs>
                <w:tab w:val="left" w:pos="38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ул. Пролетарская,31-2</w:t>
            </w:r>
          </w:p>
          <w:p w:rsidR="00135F2A" w:rsidRPr="00135F2A" w:rsidRDefault="00135F2A" w:rsidP="001F1831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proofErr w:type="gramEnd"/>
            <w:r w:rsidRPr="00135F2A">
              <w:rPr>
                <w:rFonts w:ascii="Times New Roman" w:hAnsi="Times New Roman" w:cs="Times New Roman"/>
                <w:sz w:val="20"/>
                <w:szCs w:val="20"/>
              </w:rPr>
              <w:t>. 89501242541</w:t>
            </w:r>
          </w:p>
        </w:tc>
        <w:tc>
          <w:tcPr>
            <w:tcW w:w="1559" w:type="dxa"/>
          </w:tcPr>
          <w:p w:rsidR="00135F2A" w:rsidRPr="00135F2A" w:rsidRDefault="00135F2A" w:rsidP="00DB23EB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F2A" w:rsidRPr="00135F2A" w:rsidRDefault="00135F2A" w:rsidP="00135F2A">
      <w:pPr>
        <w:tabs>
          <w:tab w:val="left" w:pos="3840"/>
        </w:tabs>
        <w:jc w:val="center"/>
        <w:rPr>
          <w:rFonts w:ascii="Times New Roman" w:hAnsi="Times New Roman" w:cs="Times New Roman"/>
          <w:b/>
        </w:rPr>
      </w:pPr>
    </w:p>
    <w:p w:rsidR="00135F2A" w:rsidRPr="00135F2A" w:rsidRDefault="00135F2A" w:rsidP="00135F2A">
      <w:pPr>
        <w:tabs>
          <w:tab w:val="left" w:pos="3840"/>
        </w:tabs>
        <w:jc w:val="center"/>
        <w:rPr>
          <w:rFonts w:ascii="Times New Roman" w:hAnsi="Times New Roman" w:cs="Times New Roman"/>
          <w:b/>
        </w:rPr>
      </w:pPr>
    </w:p>
    <w:p w:rsidR="00135F2A" w:rsidRDefault="00135F2A" w:rsidP="00135F2A">
      <w:pPr>
        <w:tabs>
          <w:tab w:val="left" w:pos="3840"/>
        </w:tabs>
        <w:jc w:val="center"/>
        <w:rPr>
          <w:b/>
        </w:rPr>
      </w:pPr>
    </w:p>
    <w:p w:rsidR="00135F2A" w:rsidRDefault="00135F2A" w:rsidP="00135F2A">
      <w:pPr>
        <w:tabs>
          <w:tab w:val="left" w:pos="3840"/>
        </w:tabs>
        <w:jc w:val="center"/>
        <w:rPr>
          <w:b/>
        </w:rPr>
      </w:pPr>
    </w:p>
    <w:p w:rsidR="00710265" w:rsidRDefault="00710265" w:rsidP="00135F2A">
      <w:pPr>
        <w:tabs>
          <w:tab w:val="left" w:pos="3840"/>
        </w:tabs>
        <w:jc w:val="center"/>
        <w:rPr>
          <w:b/>
        </w:rPr>
      </w:pPr>
    </w:p>
    <w:p w:rsidR="00710265" w:rsidRDefault="00710265" w:rsidP="00135F2A">
      <w:pPr>
        <w:tabs>
          <w:tab w:val="left" w:pos="3840"/>
        </w:tabs>
        <w:jc w:val="center"/>
        <w:rPr>
          <w:b/>
        </w:rPr>
      </w:pPr>
    </w:p>
    <w:p w:rsidR="00710265" w:rsidRDefault="00710265" w:rsidP="00135F2A">
      <w:pPr>
        <w:tabs>
          <w:tab w:val="left" w:pos="3840"/>
        </w:tabs>
        <w:jc w:val="center"/>
        <w:rPr>
          <w:b/>
        </w:rPr>
      </w:pPr>
    </w:p>
    <w:p w:rsidR="00710265" w:rsidRDefault="00710265" w:rsidP="00135F2A">
      <w:pPr>
        <w:tabs>
          <w:tab w:val="left" w:pos="3840"/>
        </w:tabs>
        <w:jc w:val="center"/>
        <w:rPr>
          <w:b/>
        </w:rPr>
      </w:pPr>
    </w:p>
    <w:p w:rsidR="00710265" w:rsidRDefault="00710265" w:rsidP="00135F2A">
      <w:pPr>
        <w:tabs>
          <w:tab w:val="left" w:pos="3840"/>
        </w:tabs>
        <w:jc w:val="center"/>
        <w:rPr>
          <w:b/>
        </w:rPr>
      </w:pPr>
    </w:p>
    <w:p w:rsidR="00135F2A" w:rsidRDefault="00710265" w:rsidP="00135F2A">
      <w:pPr>
        <w:tabs>
          <w:tab w:val="left" w:pos="3840"/>
        </w:tabs>
        <w:jc w:val="center"/>
        <w:rPr>
          <w:b/>
        </w:rPr>
      </w:pPr>
      <w:r>
        <w:rPr>
          <w:b/>
          <w:noProof/>
          <w:lang w:eastAsia="ru-RU"/>
        </w:rPr>
        <w:lastRenderedPageBreak/>
        <w:pict>
          <v:shape id="_x0000_s1027" type="#_x0000_t202" style="position:absolute;left:0;text-align:left;margin-left:354.6pt;margin-top:-32.05pt;width:131.85pt;height:58.55pt;z-index:251661312;mso-height-percent:200;mso-height-percent:200;mso-width-relative:margin;mso-height-relative:margin" strokecolor="white">
            <v:textbox style="mso-fit-shape-to-text:t">
              <w:txbxContent>
                <w:p w:rsidR="00710265" w:rsidRPr="00710265" w:rsidRDefault="00710265" w:rsidP="007102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0265">
                    <w:rPr>
                      <w:rFonts w:ascii="Times New Roman" w:hAnsi="Times New Roman" w:cs="Times New Roman"/>
                    </w:rPr>
                    <w:t>ПРИЛОЖЕНИЕ №</w:t>
                  </w:r>
                  <w:r w:rsidR="001F1831"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710265" w:rsidRDefault="00710265" w:rsidP="007102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0265">
                    <w:rPr>
                      <w:rFonts w:ascii="Times New Roman" w:hAnsi="Times New Roman" w:cs="Times New Roman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</w:rPr>
                    <w:t>постановлению главы Прибрежнинского МО</w:t>
                  </w:r>
                </w:p>
                <w:p w:rsidR="00710265" w:rsidRPr="00710265" w:rsidRDefault="00710265" w:rsidP="007102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0265">
                    <w:rPr>
                      <w:rFonts w:ascii="Times New Roman" w:hAnsi="Times New Roman" w:cs="Times New Roman"/>
                    </w:rPr>
                    <w:t xml:space="preserve"> от 09.01.2014</w:t>
                  </w:r>
                  <w:r>
                    <w:rPr>
                      <w:rFonts w:ascii="Times New Roman" w:hAnsi="Times New Roman" w:cs="Times New Roman"/>
                    </w:rPr>
                    <w:t>г. №1</w:t>
                  </w:r>
                </w:p>
              </w:txbxContent>
            </v:textbox>
          </v:shape>
        </w:pict>
      </w:r>
    </w:p>
    <w:p w:rsidR="00A23320" w:rsidRDefault="00A23320" w:rsidP="00710265">
      <w:pPr>
        <w:pStyle w:val="nospacing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23320" w:rsidRPr="00A23320" w:rsidRDefault="00A23320" w:rsidP="00710265">
      <w:pPr>
        <w:pStyle w:val="nospacing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320">
        <w:rPr>
          <w:rFonts w:ascii="Times New Roman" w:hAnsi="Times New Roman" w:cs="Times New Roman"/>
          <w:b/>
          <w:sz w:val="24"/>
          <w:szCs w:val="24"/>
        </w:rPr>
        <w:t xml:space="preserve">об антитеррористической комиссии </w:t>
      </w:r>
    </w:p>
    <w:p w:rsidR="00A23320" w:rsidRDefault="00A23320" w:rsidP="00710265">
      <w:pPr>
        <w:pStyle w:val="nospacing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320">
        <w:rPr>
          <w:rFonts w:ascii="Times New Roman" w:hAnsi="Times New Roman" w:cs="Times New Roman"/>
          <w:b/>
          <w:sz w:val="24"/>
          <w:szCs w:val="24"/>
        </w:rPr>
        <w:t>при администрации Прибрежнинского сельского поселения</w:t>
      </w:r>
    </w:p>
    <w:p w:rsidR="00710265" w:rsidRDefault="00710265" w:rsidP="00710265">
      <w:pPr>
        <w:pStyle w:val="nospacing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320" w:rsidRDefault="00A23320" w:rsidP="00710265">
      <w:pPr>
        <w:pStyle w:val="nospacing"/>
        <w:numPr>
          <w:ilvl w:val="0"/>
          <w:numId w:val="1"/>
        </w:numPr>
        <w:spacing w:before="0" w:beforeAutospacing="0" w:after="0" w:afterAutospacing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Антитеррористическая комиссия при администрации Прибрежнинского сельского поселения </w:t>
      </w:r>
      <w:r w:rsidR="008675AD">
        <w:rPr>
          <w:rFonts w:ascii="Times New Roman" w:hAnsi="Times New Roman" w:cs="Times New Roman"/>
          <w:sz w:val="24"/>
          <w:szCs w:val="24"/>
        </w:rPr>
        <w:t xml:space="preserve">(далее по тексту Комиссия) </w:t>
      </w:r>
      <w:r>
        <w:rPr>
          <w:rFonts w:ascii="Times New Roman" w:hAnsi="Times New Roman" w:cs="Times New Roman"/>
          <w:sz w:val="24"/>
          <w:szCs w:val="24"/>
        </w:rPr>
        <w:t>является органом</w:t>
      </w:r>
      <w:r w:rsidR="008675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осуществляющим координацию деятельности  по профилактике борьбы с терроризмом, а также минимизации и ликвидации последствий его проявлений на территории Прибрежнинского муниципального образования. Комиссия имеет сокращенное название - АТК.</w:t>
      </w:r>
    </w:p>
    <w:p w:rsidR="00A23320" w:rsidRDefault="00A23320" w:rsidP="00710265">
      <w:pPr>
        <w:pStyle w:val="nospacing"/>
        <w:numPr>
          <w:ilvl w:val="0"/>
          <w:numId w:val="1"/>
        </w:numPr>
        <w:spacing w:before="0" w:beforeAutospacing="0" w:after="0" w:afterAutospacing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Конституцией Российской Федерации, </w:t>
      </w:r>
      <w:r w:rsidRPr="00A23320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Иркутской</w:t>
      </w:r>
      <w:r w:rsidRPr="00A23320">
        <w:rPr>
          <w:rFonts w:ascii="Times New Roman" w:hAnsi="Times New Roman" w:cs="Times New Roman"/>
          <w:sz w:val="24"/>
          <w:szCs w:val="24"/>
        </w:rPr>
        <w:t xml:space="preserve"> области, решениями Национального антитеррористического комитета, антитеррористической комиссии </w:t>
      </w:r>
      <w:r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A23320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32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«Братский район»</w:t>
      </w:r>
      <w:r w:rsidRPr="00A23320">
        <w:rPr>
          <w:rFonts w:ascii="Times New Roman" w:hAnsi="Times New Roman" w:cs="Times New Roman"/>
          <w:sz w:val="24"/>
          <w:szCs w:val="24"/>
        </w:rPr>
        <w:t>, Уставом</w:t>
      </w:r>
      <w:r>
        <w:rPr>
          <w:rFonts w:ascii="Times New Roman" w:hAnsi="Times New Roman" w:cs="Times New Roman"/>
          <w:sz w:val="24"/>
          <w:szCs w:val="24"/>
        </w:rPr>
        <w:t xml:space="preserve"> Прибрежнинского муниципального образования</w:t>
      </w:r>
      <w:r w:rsidRPr="00A23320">
        <w:rPr>
          <w:rFonts w:ascii="Times New Roman" w:hAnsi="Times New Roman" w:cs="Times New Roman"/>
          <w:sz w:val="24"/>
          <w:szCs w:val="24"/>
        </w:rPr>
        <w:t xml:space="preserve"> настоящим Положением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320" w:rsidRPr="00A23320" w:rsidRDefault="00A23320" w:rsidP="00710265">
      <w:pPr>
        <w:pStyle w:val="nospacing"/>
        <w:numPr>
          <w:ilvl w:val="0"/>
          <w:numId w:val="1"/>
        </w:numPr>
        <w:spacing w:before="0" w:beforeAutospacing="0" w:after="0" w:afterAutospacing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8675AD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является  глава Прибрежнинского муниципального образования (председатель </w:t>
      </w:r>
      <w:r w:rsidR="008675AD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23320" w:rsidRDefault="00A23320" w:rsidP="00710265">
      <w:pPr>
        <w:pStyle w:val="nospacing"/>
        <w:numPr>
          <w:ilvl w:val="0"/>
          <w:numId w:val="1"/>
        </w:numPr>
        <w:spacing w:before="0" w:beforeAutospacing="0" w:after="0" w:afterAutospacing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во взаимодействии с подразделениями территориальных органов исполнительной власти, антитеррористической комиссией </w:t>
      </w:r>
      <w:r w:rsidRPr="00A2332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«Братский район», организациями и общественными объединениями.</w:t>
      </w:r>
    </w:p>
    <w:p w:rsidR="00A23320" w:rsidRPr="00A23320" w:rsidRDefault="00A23320" w:rsidP="00710265">
      <w:pPr>
        <w:pStyle w:val="nospacing"/>
        <w:numPr>
          <w:ilvl w:val="0"/>
          <w:numId w:val="1"/>
        </w:numPr>
        <w:spacing w:before="0" w:beforeAutospacing="0" w:after="0" w:afterAutospacing="0"/>
        <w:ind w:left="0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320">
        <w:rPr>
          <w:rFonts w:ascii="Times New Roman" w:hAnsi="Times New Roman" w:cs="Times New Roman"/>
          <w:b/>
          <w:i/>
          <w:sz w:val="24"/>
          <w:szCs w:val="24"/>
        </w:rPr>
        <w:t>Основными задачами Комиссии являются:</w:t>
      </w:r>
    </w:p>
    <w:p w:rsidR="00A23320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23320">
        <w:rPr>
          <w:rFonts w:ascii="Times New Roman" w:hAnsi="Times New Roman" w:cs="Times New Roman"/>
          <w:sz w:val="24"/>
          <w:szCs w:val="24"/>
        </w:rPr>
        <w:t>координация деятельности подразделений территориальных органов исполнительной власти, органов местного самоуправления и иных органов по профилактике терроризма, минимизации и ликвидации последствий его проявлений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3320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участие в реализации на территории  Прибрежнинского муниципального образования государственной политики в области противодействия терроризму, а также подготовка предложений в Антитеррористическую комиссию муниципального образования «Братский район» по совершенствованию законодательства  по вопросам профилактики терроризма;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в) 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контроля за реализацией этих мер;</w:t>
      </w:r>
      <w:proofErr w:type="gramEnd"/>
    </w:p>
    <w:p w:rsidR="00A23320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координация деятельности  в учреждениях и организациях на территории  Прибрежнинского муниципального образования, для осуществления мероприятий по профилактике терроризма, минимизации и ликвидации последствий его проявлений; </w:t>
      </w:r>
    </w:p>
    <w:p w:rsidR="00A23320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подготовка предложений по обеспечению социальной защиты лиц, осуществляющих борьбу с терроризмом и привлекаемых к этой деятельности, а также по социальной реабилитации лиц, пострадавших от террористических актов; </w:t>
      </w:r>
    </w:p>
    <w:p w:rsidR="00A23320" w:rsidRDefault="00A23320" w:rsidP="00710265">
      <w:pPr>
        <w:pStyle w:val="nospacing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4"/>
          <w:szCs w:val="24"/>
        </w:rPr>
        <w:t>е) решение иных задач, предусмотренных законодательством Российской Федерации,  по противодействию терроризму.</w:t>
      </w:r>
    </w:p>
    <w:p w:rsidR="00DB4A7A" w:rsidRPr="00DB4A7A" w:rsidRDefault="00A23320" w:rsidP="00710265">
      <w:pPr>
        <w:pStyle w:val="nospacing"/>
        <w:numPr>
          <w:ilvl w:val="0"/>
          <w:numId w:val="1"/>
        </w:numPr>
        <w:spacing w:before="0" w:beforeAutospacing="0" w:after="0" w:afterAutospacing="0"/>
        <w:ind w:left="0" w:hanging="426"/>
        <w:jc w:val="both"/>
      </w:pPr>
      <w:r w:rsidRPr="00DB4A7A">
        <w:rPr>
          <w:rFonts w:ascii="Times New Roman" w:hAnsi="Times New Roman" w:cs="Times New Roman"/>
          <w:sz w:val="24"/>
          <w:szCs w:val="24"/>
        </w:rPr>
        <w:t>Персональный состав Комиссии  определяется постановлением главы</w:t>
      </w:r>
      <w:r w:rsidR="00DB4A7A" w:rsidRPr="00DB4A7A">
        <w:rPr>
          <w:rFonts w:ascii="Times New Roman" w:hAnsi="Times New Roman" w:cs="Times New Roman"/>
          <w:sz w:val="24"/>
          <w:szCs w:val="24"/>
        </w:rPr>
        <w:t xml:space="preserve"> Прибрежнинского муниципального образования.</w:t>
      </w:r>
      <w:r w:rsidRPr="00DB4A7A">
        <w:rPr>
          <w:rFonts w:ascii="Times New Roman" w:hAnsi="Times New Roman" w:cs="Times New Roman"/>
          <w:sz w:val="24"/>
          <w:szCs w:val="24"/>
        </w:rPr>
        <w:t xml:space="preserve"> </w:t>
      </w:r>
      <w:r w:rsidR="00DB4A7A">
        <w:rPr>
          <w:rFonts w:ascii="Times New Roman" w:hAnsi="Times New Roman" w:cs="Times New Roman"/>
          <w:sz w:val="24"/>
          <w:szCs w:val="24"/>
        </w:rPr>
        <w:t>П</w:t>
      </w:r>
      <w:r w:rsidRPr="00DB4A7A">
        <w:rPr>
          <w:rFonts w:ascii="Times New Roman" w:hAnsi="Times New Roman" w:cs="Times New Roman"/>
          <w:sz w:val="24"/>
          <w:szCs w:val="24"/>
        </w:rPr>
        <w:t xml:space="preserve">о решению председателя </w:t>
      </w:r>
      <w:r w:rsidR="0027435E">
        <w:rPr>
          <w:rFonts w:ascii="Times New Roman" w:hAnsi="Times New Roman" w:cs="Times New Roman"/>
          <w:sz w:val="24"/>
          <w:szCs w:val="24"/>
        </w:rPr>
        <w:t>Комиссии</w:t>
      </w:r>
      <w:r w:rsidRPr="00DB4A7A">
        <w:rPr>
          <w:rFonts w:ascii="Times New Roman" w:hAnsi="Times New Roman" w:cs="Times New Roman"/>
          <w:sz w:val="24"/>
          <w:szCs w:val="24"/>
        </w:rPr>
        <w:t xml:space="preserve"> в состав Комиссии в согласованном порядке могут быть включены иные должностные лица подразделений территориальных органов федеральных органов исполнительной власти. </w:t>
      </w:r>
    </w:p>
    <w:p w:rsidR="00DB4A7A" w:rsidRPr="00DB4A7A" w:rsidRDefault="00A23320" w:rsidP="00710265">
      <w:pPr>
        <w:pStyle w:val="nospacing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b/>
          <w:i/>
        </w:rPr>
      </w:pPr>
      <w:r w:rsidRPr="00DB4A7A">
        <w:rPr>
          <w:rFonts w:ascii="Times New Roman" w:hAnsi="Times New Roman" w:cs="Times New Roman"/>
          <w:b/>
          <w:i/>
          <w:sz w:val="24"/>
          <w:szCs w:val="24"/>
        </w:rPr>
        <w:t>Для осуществления своих задач Комиссия имеет право:</w:t>
      </w:r>
    </w:p>
    <w:p w:rsidR="00784ED5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4A7A">
        <w:rPr>
          <w:rFonts w:ascii="Times New Roman" w:hAnsi="Times New Roman" w:cs="Times New Roman"/>
          <w:sz w:val="24"/>
          <w:szCs w:val="24"/>
        </w:rPr>
        <w:t xml:space="preserve">а) принимать в пределах своей компетенции решения, касающиеся организации, координации и совершенствования деятельности  по профилактике терроризма, минимизации и ликвидации последствий его проявлений, а также осуществлять </w:t>
      </w:r>
      <w:proofErr w:type="gramStart"/>
      <w:r w:rsidRPr="00DB4A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4A7A">
        <w:rPr>
          <w:rFonts w:ascii="Times New Roman" w:hAnsi="Times New Roman" w:cs="Times New Roman"/>
          <w:sz w:val="24"/>
          <w:szCs w:val="24"/>
        </w:rPr>
        <w:t xml:space="preserve"> их исполнением; </w:t>
      </w:r>
    </w:p>
    <w:p w:rsidR="00784ED5" w:rsidRPr="00784ED5" w:rsidRDefault="00A23320" w:rsidP="00710265">
      <w:pPr>
        <w:pStyle w:val="dktexjustify"/>
        <w:shd w:val="clear" w:color="auto" w:fill="FFFFFF"/>
        <w:spacing w:before="0" w:beforeAutospacing="0" w:after="0" w:afterAutospacing="0"/>
        <w:rPr>
          <w:color w:val="000000"/>
        </w:rPr>
      </w:pPr>
      <w:r w:rsidRPr="00784ED5">
        <w:rPr>
          <w:color w:val="000000"/>
        </w:rPr>
        <w:t xml:space="preserve">б) </w:t>
      </w:r>
      <w:r w:rsidR="00784ED5" w:rsidRPr="00784ED5">
        <w:rPr>
          <w:color w:val="000000"/>
        </w:rPr>
        <w:t xml:space="preserve">запрашивать и получать в установленном порядке необходимые материалы и информацию от подразделений территориальных органов федеральных органов </w:t>
      </w:r>
      <w:r w:rsidR="00784ED5" w:rsidRPr="00784ED5">
        <w:rPr>
          <w:color w:val="000000"/>
        </w:rPr>
        <w:lastRenderedPageBreak/>
        <w:t>исполнительной власти, органов исполнительной власти Иркутской области и органов местного самоуправления, юридических лиц и должностных лиц;</w:t>
      </w:r>
    </w:p>
    <w:p w:rsidR="00784ED5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</w:t>
      </w:r>
      <w:r w:rsidR="0027435E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4ED5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привлекать для участия в работе </w:t>
      </w:r>
      <w:r w:rsidR="0027435E">
        <w:rPr>
          <w:rFonts w:ascii="Times New Roman" w:hAnsi="Times New Roman" w:cs="Times New Roman"/>
          <w:sz w:val="24"/>
          <w:szCs w:val="24"/>
        </w:rPr>
        <w:t>Комисси</w:t>
      </w:r>
      <w:r w:rsidR="007C35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и специалистов подразделений территориальных органов, федеральных органов  власти, а также представителей организаций и общественных объединений;</w:t>
      </w:r>
    </w:p>
    <w:p w:rsidR="00784ED5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вносить в установленном порядке предложения по вопросам профилактики террористических актов, требующим решения председателя комиссии.</w:t>
      </w:r>
    </w:p>
    <w:p w:rsidR="00784ED5" w:rsidRPr="00784ED5" w:rsidRDefault="00A23320" w:rsidP="00710265">
      <w:pPr>
        <w:pStyle w:val="nospacing"/>
        <w:numPr>
          <w:ilvl w:val="0"/>
          <w:numId w:val="1"/>
        </w:numPr>
        <w:spacing w:before="0" w:beforeAutospacing="0" w:after="0" w:afterAutospacing="0"/>
        <w:ind w:left="0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на плановой основе в соответствии с Регламентом, утверждаемым председателем </w:t>
      </w:r>
      <w:r w:rsidR="0027435E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ED5" w:rsidRPr="00784ED5" w:rsidRDefault="00A23320" w:rsidP="00710265">
      <w:pPr>
        <w:pStyle w:val="nospacing"/>
        <w:numPr>
          <w:ilvl w:val="0"/>
          <w:numId w:val="1"/>
        </w:numPr>
        <w:spacing w:before="0" w:beforeAutospacing="0" w:after="0" w:afterAutospacing="0"/>
        <w:ind w:left="0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Планирование работы Комиссии осуществляется на год. Комиссия информирует аппарат Антитеррористической комиссии </w:t>
      </w:r>
      <w:r w:rsidR="002743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84ED5">
        <w:rPr>
          <w:rFonts w:ascii="Times New Roman" w:hAnsi="Times New Roman" w:cs="Times New Roman"/>
          <w:sz w:val="24"/>
          <w:szCs w:val="24"/>
        </w:rPr>
        <w:t>Братский</w:t>
      </w:r>
      <w:r>
        <w:rPr>
          <w:rFonts w:ascii="Times New Roman" w:hAnsi="Times New Roman" w:cs="Times New Roman"/>
          <w:sz w:val="24"/>
          <w:szCs w:val="24"/>
        </w:rPr>
        <w:t xml:space="preserve"> район» по итога</w:t>
      </w:r>
      <w:r w:rsidR="00784ED5">
        <w:rPr>
          <w:rFonts w:ascii="Times New Roman" w:hAnsi="Times New Roman" w:cs="Times New Roman"/>
          <w:sz w:val="24"/>
          <w:szCs w:val="24"/>
        </w:rPr>
        <w:t>м своей деятельности.</w:t>
      </w:r>
    </w:p>
    <w:p w:rsidR="00784ED5" w:rsidRPr="00784ED5" w:rsidRDefault="00A23320" w:rsidP="00710265">
      <w:pPr>
        <w:pStyle w:val="nospacing"/>
        <w:numPr>
          <w:ilvl w:val="0"/>
          <w:numId w:val="1"/>
        </w:numPr>
        <w:spacing w:before="0" w:beforeAutospacing="0" w:after="0" w:afterAutospacing="0"/>
        <w:ind w:left="0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на основании плана работы, но не реже одного раза в полугодие. В случае необходимости по решению председателя </w:t>
      </w:r>
      <w:r w:rsidR="002F020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84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внеочередными заседаниями Комиссии.</w:t>
      </w:r>
    </w:p>
    <w:p w:rsidR="00784ED5" w:rsidRPr="00784ED5" w:rsidRDefault="00A23320" w:rsidP="00710265">
      <w:pPr>
        <w:pStyle w:val="nospacing"/>
        <w:numPr>
          <w:ilvl w:val="0"/>
          <w:numId w:val="1"/>
        </w:numPr>
        <w:spacing w:before="0" w:beforeAutospacing="0" w:after="0" w:afterAutospacing="0"/>
        <w:ind w:left="0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Подготовка материалов к заседанию Комиссии осуществляется представителями тех органов, к ведению которых относятся рассматриваемые вопросы. </w:t>
      </w:r>
    </w:p>
    <w:p w:rsidR="00784ED5" w:rsidRPr="00784ED5" w:rsidRDefault="00A23320" w:rsidP="00710265">
      <w:pPr>
        <w:pStyle w:val="nospacing"/>
        <w:numPr>
          <w:ilvl w:val="0"/>
          <w:numId w:val="1"/>
        </w:numPr>
        <w:spacing w:before="0" w:beforeAutospacing="0" w:after="0" w:afterAutospacing="0"/>
        <w:ind w:left="0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Присутствие членов Комиссии на ее заседаниях обязательно. </w:t>
      </w:r>
    </w:p>
    <w:p w:rsidR="00784ED5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784ED5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 </w:t>
      </w:r>
    </w:p>
    <w:p w:rsidR="00784ED5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Комиссии принимаются простым большинством голосов от числа членов Комиссии путем открытого голосования. </w:t>
      </w:r>
    </w:p>
    <w:p w:rsidR="00784ED5" w:rsidRPr="00784ED5" w:rsidRDefault="00A23320" w:rsidP="00710265">
      <w:pPr>
        <w:pStyle w:val="nospacing"/>
        <w:numPr>
          <w:ilvl w:val="0"/>
          <w:numId w:val="1"/>
        </w:numPr>
        <w:spacing w:before="0" w:beforeAutospacing="0" w:after="0" w:afterAutospacing="0"/>
        <w:ind w:left="0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Решение Комиссии оформляется протоколом, который подписывается председателем </w:t>
      </w:r>
      <w:r w:rsidR="002F0202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. Решения, принимаемые Комиссией в соответствии с ее компетенцией, являются обязательными для администрации </w:t>
      </w:r>
      <w:r w:rsidR="00784ED5">
        <w:rPr>
          <w:rFonts w:ascii="Times New Roman" w:hAnsi="Times New Roman" w:cs="Times New Roman"/>
          <w:sz w:val="24"/>
          <w:szCs w:val="24"/>
        </w:rPr>
        <w:t xml:space="preserve">Прибрежнинского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7629EA" w:rsidRPr="007629EA" w:rsidRDefault="00A23320" w:rsidP="00710265">
      <w:pPr>
        <w:pStyle w:val="nospacing"/>
        <w:numPr>
          <w:ilvl w:val="0"/>
          <w:numId w:val="1"/>
        </w:numPr>
        <w:spacing w:before="0" w:beforeAutospacing="0" w:after="0" w:afterAutospacing="0"/>
        <w:ind w:left="0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в пределах своей компетенции определяет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 </w:t>
      </w:r>
    </w:p>
    <w:p w:rsidR="007629EA" w:rsidRPr="007629EA" w:rsidRDefault="00A23320" w:rsidP="00710265">
      <w:pPr>
        <w:pStyle w:val="nospacing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b/>
          <w:i/>
        </w:rPr>
      </w:pPr>
      <w:r w:rsidRPr="007629EA">
        <w:rPr>
          <w:rFonts w:ascii="Times New Roman" w:hAnsi="Times New Roman" w:cs="Times New Roman"/>
          <w:b/>
          <w:i/>
          <w:sz w:val="24"/>
          <w:szCs w:val="24"/>
        </w:rPr>
        <w:t xml:space="preserve">Основными задачами аппарата Комиссии являются: </w:t>
      </w:r>
    </w:p>
    <w:p w:rsidR="007629EA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29EA">
        <w:rPr>
          <w:rFonts w:ascii="Times New Roman" w:hAnsi="Times New Roman" w:cs="Times New Roman"/>
          <w:sz w:val="24"/>
          <w:szCs w:val="24"/>
        </w:rPr>
        <w:t xml:space="preserve">а) разработка проекта плана работы Комиссии; </w:t>
      </w:r>
    </w:p>
    <w:p w:rsidR="007629EA" w:rsidRDefault="007629EA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23320" w:rsidRPr="007629EA">
        <w:rPr>
          <w:rFonts w:ascii="Times New Roman" w:hAnsi="Times New Roman" w:cs="Times New Roman"/>
          <w:sz w:val="24"/>
          <w:szCs w:val="24"/>
        </w:rPr>
        <w:t xml:space="preserve">обеспечение подготовки и проведения заседаний Комиссии; </w:t>
      </w:r>
    </w:p>
    <w:p w:rsidR="008675AD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29EA">
        <w:rPr>
          <w:rFonts w:ascii="Times New Roman" w:hAnsi="Times New Roman" w:cs="Times New Roman"/>
          <w:sz w:val="24"/>
          <w:szCs w:val="24"/>
        </w:rPr>
        <w:t xml:space="preserve">в) </w:t>
      </w:r>
      <w:r w:rsidR="008675A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7629EA">
        <w:rPr>
          <w:rFonts w:ascii="Times New Roman" w:hAnsi="Times New Roman" w:cs="Times New Roman"/>
          <w:sz w:val="24"/>
          <w:szCs w:val="24"/>
        </w:rPr>
        <w:t>контрол</w:t>
      </w:r>
      <w:r w:rsidR="008675AD">
        <w:rPr>
          <w:rFonts w:ascii="Times New Roman" w:hAnsi="Times New Roman" w:cs="Times New Roman"/>
          <w:sz w:val="24"/>
          <w:szCs w:val="24"/>
        </w:rPr>
        <w:t>я</w:t>
      </w:r>
      <w:r w:rsidRPr="007629E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7629EA">
        <w:rPr>
          <w:rFonts w:ascii="Times New Roman" w:hAnsi="Times New Roman" w:cs="Times New Roman"/>
          <w:sz w:val="24"/>
          <w:szCs w:val="24"/>
        </w:rPr>
        <w:t xml:space="preserve"> исполнением решений</w:t>
      </w:r>
      <w:r w:rsidR="008675AD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7629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75AD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29EA">
        <w:rPr>
          <w:rFonts w:ascii="Times New Roman" w:hAnsi="Times New Roman" w:cs="Times New Roman"/>
          <w:sz w:val="24"/>
          <w:szCs w:val="24"/>
        </w:rPr>
        <w:t xml:space="preserve">г) получение и анализ информации об общественно-политических, социально-экономических и иных процессах в </w:t>
      </w:r>
      <w:proofErr w:type="spellStart"/>
      <w:r w:rsidR="008675AD">
        <w:rPr>
          <w:rFonts w:ascii="Times New Roman" w:hAnsi="Times New Roman" w:cs="Times New Roman"/>
          <w:sz w:val="24"/>
          <w:szCs w:val="24"/>
        </w:rPr>
        <w:t>Прибрежнинском</w:t>
      </w:r>
      <w:proofErr w:type="spellEnd"/>
      <w:r w:rsidR="008675AD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Pr="007629EA">
        <w:rPr>
          <w:rFonts w:ascii="Times New Roman" w:hAnsi="Times New Roman" w:cs="Times New Roman"/>
          <w:sz w:val="24"/>
          <w:szCs w:val="24"/>
        </w:rPr>
        <w:t xml:space="preserve">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 </w:t>
      </w:r>
    </w:p>
    <w:p w:rsidR="008675AD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9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629EA">
        <w:rPr>
          <w:rFonts w:ascii="Times New Roman" w:hAnsi="Times New Roman" w:cs="Times New Roman"/>
          <w:sz w:val="24"/>
          <w:szCs w:val="24"/>
        </w:rPr>
        <w:t>) обеспечение взаимодействия Комиссии с аппаратом Антитеррористической комиссии</w:t>
      </w:r>
      <w:r w:rsidR="008675AD">
        <w:rPr>
          <w:rFonts w:ascii="Times New Roman" w:hAnsi="Times New Roman" w:cs="Times New Roman"/>
          <w:sz w:val="24"/>
          <w:szCs w:val="24"/>
        </w:rPr>
        <w:t xml:space="preserve"> </w:t>
      </w:r>
      <w:r w:rsidR="002F020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675AD">
        <w:rPr>
          <w:rFonts w:ascii="Times New Roman" w:hAnsi="Times New Roman" w:cs="Times New Roman"/>
          <w:sz w:val="24"/>
          <w:szCs w:val="24"/>
        </w:rPr>
        <w:t xml:space="preserve">Братский </w:t>
      </w:r>
      <w:r>
        <w:rPr>
          <w:rFonts w:ascii="Times New Roman" w:hAnsi="Times New Roman" w:cs="Times New Roman"/>
          <w:sz w:val="24"/>
          <w:szCs w:val="24"/>
        </w:rPr>
        <w:t xml:space="preserve">район»; </w:t>
      </w:r>
    </w:p>
    <w:p w:rsidR="008675AD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организация и координация деятельности рабочих органов Комиссии; </w:t>
      </w:r>
    </w:p>
    <w:p w:rsidR="008675AD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организация и ведение делопроизводства Комиссии.</w:t>
      </w:r>
    </w:p>
    <w:p w:rsidR="008675AD" w:rsidRPr="008675AD" w:rsidRDefault="00A23320" w:rsidP="00710265">
      <w:pPr>
        <w:pStyle w:val="nospacing"/>
        <w:numPr>
          <w:ilvl w:val="0"/>
          <w:numId w:val="1"/>
        </w:numPr>
        <w:spacing w:before="0" w:beforeAutospacing="0" w:after="0" w:afterAutospacing="0"/>
        <w:ind w:left="0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Методическое и информационно-аналитическое обеспечение работы Комиссии осуществляет </w:t>
      </w:r>
      <w:r w:rsidR="002F0202">
        <w:rPr>
          <w:rFonts w:ascii="Times New Roman" w:hAnsi="Times New Roman" w:cs="Times New Roman"/>
          <w:sz w:val="24"/>
          <w:szCs w:val="24"/>
        </w:rPr>
        <w:t>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8675AD">
        <w:rPr>
          <w:rFonts w:ascii="Times New Roman" w:hAnsi="Times New Roman" w:cs="Times New Roman"/>
          <w:sz w:val="24"/>
          <w:szCs w:val="24"/>
        </w:rPr>
        <w:t>вопросам ГО</w:t>
      </w:r>
      <w:r>
        <w:rPr>
          <w:rFonts w:ascii="Times New Roman" w:hAnsi="Times New Roman" w:cs="Times New Roman"/>
          <w:sz w:val="24"/>
          <w:szCs w:val="24"/>
        </w:rPr>
        <w:t xml:space="preserve">ЧС и ПБ  администрации </w:t>
      </w:r>
      <w:r w:rsidR="008675AD">
        <w:rPr>
          <w:rFonts w:ascii="Times New Roman" w:hAnsi="Times New Roman" w:cs="Times New Roman"/>
          <w:sz w:val="24"/>
          <w:szCs w:val="24"/>
        </w:rPr>
        <w:t xml:space="preserve">Прибрежнинского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10265" w:rsidRDefault="00710265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44EC2" w:rsidRDefault="00844EC2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10265" w:rsidRDefault="00710265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9" type="#_x0000_t202" style="position:absolute;left:0;text-align:left;margin-left:367.2pt;margin-top:-19.5pt;width:131.85pt;height:58.55pt;z-index:251663360;mso-height-percent:200;mso-height-percent:200;mso-width-relative:margin;mso-height-relative:margin" strokecolor="white">
            <v:textbox style="mso-fit-shape-to-text:t">
              <w:txbxContent>
                <w:p w:rsidR="00710265" w:rsidRPr="00710265" w:rsidRDefault="00710265" w:rsidP="007102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0265">
                    <w:rPr>
                      <w:rFonts w:ascii="Times New Roman" w:hAnsi="Times New Roman" w:cs="Times New Roman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710265" w:rsidRDefault="00710265" w:rsidP="007102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0265">
                    <w:rPr>
                      <w:rFonts w:ascii="Times New Roman" w:hAnsi="Times New Roman" w:cs="Times New Roman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</w:rPr>
                    <w:t>постановлению главы Прибрежнинского МО</w:t>
                  </w:r>
                </w:p>
                <w:p w:rsidR="00710265" w:rsidRPr="00710265" w:rsidRDefault="00710265" w:rsidP="007102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0265">
                    <w:rPr>
                      <w:rFonts w:ascii="Times New Roman" w:hAnsi="Times New Roman" w:cs="Times New Roman"/>
                    </w:rPr>
                    <w:t xml:space="preserve"> от 09.01.2014</w:t>
                  </w:r>
                  <w:r>
                    <w:rPr>
                      <w:rFonts w:ascii="Times New Roman" w:hAnsi="Times New Roman" w:cs="Times New Roman"/>
                    </w:rPr>
                    <w:t>г. №1</w:t>
                  </w:r>
                </w:p>
              </w:txbxContent>
            </v:textbox>
          </v:shape>
        </w:pict>
      </w:r>
    </w:p>
    <w:p w:rsidR="00710265" w:rsidRDefault="00710265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10265" w:rsidRDefault="00710265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23320" w:rsidRDefault="00A23320" w:rsidP="00710265">
      <w:pPr>
        <w:pStyle w:val="nospacing"/>
        <w:spacing w:before="0" w:beforeAutospacing="0" w:after="0" w:afterAutospacing="0"/>
        <w:jc w:val="both"/>
      </w:pPr>
    </w:p>
    <w:p w:rsidR="00A23320" w:rsidRPr="00623E07" w:rsidRDefault="00A23320" w:rsidP="00710265">
      <w:pPr>
        <w:pStyle w:val="nospacing"/>
        <w:spacing w:before="0" w:beforeAutospacing="0" w:after="0" w:afterAutospacing="0"/>
        <w:jc w:val="center"/>
        <w:rPr>
          <w:b/>
        </w:rPr>
      </w:pPr>
      <w:r w:rsidRPr="00623E07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A23320" w:rsidRPr="00623E07" w:rsidRDefault="00623E07" w:rsidP="00710265">
      <w:pPr>
        <w:pStyle w:val="nospacing"/>
        <w:spacing w:before="0" w:beforeAutospacing="0" w:after="0" w:afterAutospacing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23320" w:rsidRPr="00623E07">
        <w:rPr>
          <w:rFonts w:ascii="Times New Roman" w:hAnsi="Times New Roman" w:cs="Times New Roman"/>
          <w:b/>
          <w:sz w:val="24"/>
          <w:szCs w:val="24"/>
        </w:rPr>
        <w:t>нтитеррористической комиссии</w:t>
      </w:r>
    </w:p>
    <w:p w:rsidR="00623E07" w:rsidRDefault="00623E07" w:rsidP="00710265">
      <w:pPr>
        <w:pStyle w:val="nospacing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320">
        <w:rPr>
          <w:rFonts w:ascii="Times New Roman" w:hAnsi="Times New Roman" w:cs="Times New Roman"/>
          <w:b/>
          <w:sz w:val="24"/>
          <w:szCs w:val="24"/>
        </w:rPr>
        <w:t>при администрации Прибрежнинского сельского поселения</w:t>
      </w:r>
    </w:p>
    <w:p w:rsidR="00623E07" w:rsidRPr="00623E07" w:rsidRDefault="00623E07" w:rsidP="00710265">
      <w:pPr>
        <w:pStyle w:val="nospacing"/>
        <w:tabs>
          <w:tab w:val="left" w:pos="627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23E07">
        <w:rPr>
          <w:rFonts w:ascii="Times New Roman" w:hAnsi="Times New Roman" w:cs="Times New Roman"/>
          <w:sz w:val="24"/>
          <w:szCs w:val="24"/>
        </w:rPr>
        <w:tab/>
      </w:r>
    </w:p>
    <w:p w:rsidR="00A23320" w:rsidRDefault="00A23320" w:rsidP="00710265">
      <w:pPr>
        <w:pStyle w:val="nospacing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E0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10265" w:rsidRPr="00623E07" w:rsidRDefault="00710265" w:rsidP="00710265">
      <w:pPr>
        <w:pStyle w:val="nospacing"/>
        <w:spacing w:before="0" w:beforeAutospacing="0" w:after="0" w:afterAutospacing="0"/>
        <w:jc w:val="center"/>
        <w:rPr>
          <w:b/>
        </w:rPr>
      </w:pPr>
    </w:p>
    <w:p w:rsidR="00A23320" w:rsidRDefault="00A23320" w:rsidP="00710265">
      <w:pPr>
        <w:pStyle w:val="nospacing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Настоящий Регламент устанавливает общий порядок организации работы антитеррористической комиссии </w:t>
      </w:r>
      <w:r w:rsidR="00623E07">
        <w:rPr>
          <w:rFonts w:ascii="Times New Roman" w:hAnsi="Times New Roman" w:cs="Times New Roman"/>
          <w:sz w:val="24"/>
          <w:szCs w:val="24"/>
        </w:rPr>
        <w:t>при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 реализации ее полномочий в сфере противодействия терроризму на территории поселения,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которой предусмотрены Положением о Комиссии. </w:t>
      </w:r>
      <w:r>
        <w:rPr>
          <w:rFonts w:ascii="Times New Roman" w:hAnsi="Times New Roman" w:cs="Times New Roman"/>
          <w:sz w:val="24"/>
          <w:szCs w:val="24"/>
        </w:rPr>
        <w:br/>
        <w:t xml:space="preserve">2. Организационное и материально-техническое обеспечение деятельности Комиссии осуществляется главой </w:t>
      </w:r>
      <w:r w:rsidR="007B1757">
        <w:rPr>
          <w:rFonts w:ascii="Times New Roman" w:hAnsi="Times New Roman" w:cs="Times New Roman"/>
          <w:sz w:val="24"/>
          <w:szCs w:val="24"/>
        </w:rPr>
        <w:t>Прибрежнинского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320" w:rsidRDefault="00A23320" w:rsidP="00710265">
      <w:pPr>
        <w:pStyle w:val="nospacing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председателя, руководителя аппарата и членов Комиссии</w:t>
      </w:r>
    </w:p>
    <w:p w:rsidR="007B1757" w:rsidRPr="00A5569C" w:rsidRDefault="007B1757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569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A23320" w:rsidRPr="00A5569C">
        <w:rPr>
          <w:rFonts w:ascii="Times New Roman" w:hAnsi="Times New Roman" w:cs="Times New Roman"/>
          <w:b/>
          <w:i/>
          <w:sz w:val="24"/>
          <w:szCs w:val="24"/>
          <w:u w:val="single"/>
        </w:rPr>
        <w:t>. Председатель Комиссии:</w:t>
      </w:r>
    </w:p>
    <w:p w:rsidR="007B1757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осуществляет общее руководство деятельностью Комиссии;</w:t>
      </w:r>
    </w:p>
    <w:p w:rsidR="007B1757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распределяет обязанности между членами Комиссии; </w:t>
      </w:r>
    </w:p>
    <w:p w:rsidR="007B1757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ведет заседания Комиссии; </w:t>
      </w:r>
    </w:p>
    <w:p w:rsidR="007B1757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дает поручения членам Комиссии по вопросам, отнесенным к компетенции Комиссии;</w:t>
      </w:r>
    </w:p>
    <w:p w:rsidR="007B1757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 </w:t>
      </w:r>
    </w:p>
    <w:p w:rsidR="007B1757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утверждает протоколы заседаний Комиссии</w:t>
      </w:r>
      <w:r w:rsidR="00A556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757" w:rsidRDefault="007B1757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5569C" w:rsidRDefault="00A5569C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33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3320">
        <w:rPr>
          <w:rFonts w:ascii="Times New Roman" w:hAnsi="Times New Roman" w:cs="Times New Roman"/>
          <w:sz w:val="24"/>
          <w:szCs w:val="24"/>
        </w:rPr>
        <w:t xml:space="preserve">По решению председателя Комиссии  заместитель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подразделениями территориальных органов федеральных органов исполнительной власти, предприятиями и организациями, расположенными на территории поселения, а также средствами массовой информации. </w:t>
      </w:r>
      <w:proofErr w:type="gramEnd"/>
    </w:p>
    <w:p w:rsidR="00FC255D" w:rsidRDefault="00FC255D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5569C" w:rsidRDefault="00A5569C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3320">
        <w:rPr>
          <w:rFonts w:ascii="Times New Roman" w:hAnsi="Times New Roman" w:cs="Times New Roman"/>
          <w:sz w:val="24"/>
          <w:szCs w:val="24"/>
        </w:rPr>
        <w:t xml:space="preserve">. Председатель Комиссии назначает одного из ответственных должностных лиц администрации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55D"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="00A23320">
        <w:rPr>
          <w:rFonts w:ascii="Times New Roman" w:hAnsi="Times New Roman" w:cs="Times New Roman"/>
          <w:sz w:val="24"/>
          <w:szCs w:val="24"/>
        </w:rPr>
        <w:t xml:space="preserve"> Комиссии, который по его поручению: </w:t>
      </w:r>
    </w:p>
    <w:p w:rsidR="00FC255D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организует работу аппарата Комиссии и делопроизводство Комиссии; </w:t>
      </w:r>
    </w:p>
    <w:p w:rsidR="00FC255D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распределяет обязанности между сотрудниками аппарата Комиссии; </w:t>
      </w:r>
    </w:p>
    <w:p w:rsidR="00FC255D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осуществляет планирование работы аппарата Комиссии;</w:t>
      </w:r>
    </w:p>
    <w:p w:rsidR="00FC255D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изучает и анализирует информацию о состоянии общественно-политической и социально-экономической обстановки, складывающейся на территории </w:t>
      </w:r>
      <w:r w:rsidR="00FC255D">
        <w:rPr>
          <w:rFonts w:ascii="Times New Roman" w:hAnsi="Times New Roman" w:cs="Times New Roman"/>
          <w:sz w:val="24"/>
          <w:szCs w:val="24"/>
        </w:rPr>
        <w:t>Прибрежнинского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развитие которой может оказать негативное влияние на процессы антитеррористической деятельности,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 </w:t>
      </w:r>
    </w:p>
    <w:p w:rsidR="00FC255D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разрабатывает проекты планов работы Комиссии и согласовывает их с аппаратом Антитеррористической комиссии МО «</w:t>
      </w:r>
      <w:r w:rsidR="00FC255D">
        <w:rPr>
          <w:rFonts w:ascii="Times New Roman" w:hAnsi="Times New Roman" w:cs="Times New Roman"/>
          <w:sz w:val="24"/>
          <w:szCs w:val="24"/>
        </w:rPr>
        <w:t xml:space="preserve">Братский </w:t>
      </w:r>
      <w:r>
        <w:rPr>
          <w:rFonts w:ascii="Times New Roman" w:hAnsi="Times New Roman" w:cs="Times New Roman"/>
          <w:sz w:val="24"/>
          <w:szCs w:val="24"/>
        </w:rPr>
        <w:t xml:space="preserve">район»; </w:t>
      </w:r>
    </w:p>
    <w:p w:rsidR="00FC255D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обеспечивает проработку и подготовку материалов к заседанию Комиссии и ведение протокола заседания Комиссии; </w:t>
      </w:r>
    </w:p>
    <w:p w:rsidR="00FC255D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решений Национального антитеррористического комитета,</w:t>
      </w:r>
      <w:r w:rsidR="004C77D0" w:rsidRPr="004C77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Антитеррористической комиссии МО «</w:t>
      </w:r>
      <w:r w:rsidR="00FC255D">
        <w:rPr>
          <w:rFonts w:ascii="Times New Roman" w:hAnsi="Times New Roman" w:cs="Times New Roman"/>
          <w:sz w:val="24"/>
          <w:szCs w:val="24"/>
        </w:rPr>
        <w:t>Братский район</w:t>
      </w:r>
      <w:r>
        <w:rPr>
          <w:rFonts w:ascii="Times New Roman" w:hAnsi="Times New Roman" w:cs="Times New Roman"/>
          <w:sz w:val="24"/>
          <w:szCs w:val="24"/>
        </w:rPr>
        <w:t xml:space="preserve">» и собственных решений Комиссии; </w:t>
      </w:r>
    </w:p>
    <w:p w:rsidR="00FC255D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анализирует проделанную работу по выполнению решений Национального антитеррористического комитета, Ант</w:t>
      </w:r>
      <w:r w:rsidR="00FC255D">
        <w:rPr>
          <w:rFonts w:ascii="Times New Roman" w:hAnsi="Times New Roman" w:cs="Times New Roman"/>
          <w:sz w:val="24"/>
          <w:szCs w:val="24"/>
        </w:rPr>
        <w:t>итеррористической комиссии МО «Братского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район» и собственных решений Комиссии и письменно информирует о ее результатах председателя Комиссии; </w:t>
      </w:r>
    </w:p>
    <w:p w:rsidR="00A23320" w:rsidRDefault="00A23320" w:rsidP="00710265">
      <w:pPr>
        <w:pStyle w:val="nospacing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4"/>
          <w:szCs w:val="24"/>
        </w:rPr>
        <w:t>и) обеспечивает взаимодействие с аппаратом Анти</w:t>
      </w:r>
      <w:r w:rsidR="00FC255D">
        <w:rPr>
          <w:rFonts w:ascii="Times New Roman" w:hAnsi="Times New Roman" w:cs="Times New Roman"/>
          <w:sz w:val="24"/>
          <w:szCs w:val="24"/>
        </w:rPr>
        <w:t>террористической комиссии  МО</w:t>
      </w:r>
      <w:r>
        <w:rPr>
          <w:rFonts w:ascii="Times New Roman" w:hAnsi="Times New Roman" w:cs="Times New Roman"/>
          <w:sz w:val="24"/>
          <w:szCs w:val="24"/>
        </w:rPr>
        <w:t>   «</w:t>
      </w:r>
      <w:r w:rsidR="00FC255D">
        <w:rPr>
          <w:rFonts w:ascii="Times New Roman" w:hAnsi="Times New Roman" w:cs="Times New Roman"/>
          <w:sz w:val="24"/>
          <w:szCs w:val="24"/>
        </w:rPr>
        <w:t>Братский</w:t>
      </w:r>
      <w:r>
        <w:rPr>
          <w:rFonts w:ascii="Times New Roman" w:hAnsi="Times New Roman" w:cs="Times New Roman"/>
          <w:sz w:val="24"/>
          <w:szCs w:val="24"/>
        </w:rPr>
        <w:t xml:space="preserve"> район», подразделениями территориальных органов, федеральных органов  власти. </w:t>
      </w:r>
      <w:r>
        <w:rPr>
          <w:rFonts w:ascii="Times New Roman" w:hAnsi="Times New Roman" w:cs="Times New Roman"/>
          <w:sz w:val="24"/>
          <w:szCs w:val="24"/>
        </w:rPr>
        <w:br/>
        <w:t xml:space="preserve">к) представляет письменную отчетность в аппарат Антитеррористической комиссии МО </w:t>
      </w:r>
    </w:p>
    <w:p w:rsidR="00FC255D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255D">
        <w:rPr>
          <w:rFonts w:ascii="Times New Roman" w:hAnsi="Times New Roman" w:cs="Times New Roman"/>
          <w:sz w:val="24"/>
          <w:szCs w:val="24"/>
        </w:rPr>
        <w:t xml:space="preserve">Братский </w:t>
      </w:r>
      <w:r>
        <w:rPr>
          <w:rFonts w:ascii="Times New Roman" w:hAnsi="Times New Roman" w:cs="Times New Roman"/>
          <w:sz w:val="24"/>
          <w:szCs w:val="24"/>
        </w:rPr>
        <w:t>район» об итогах работы Комиссии за год.</w:t>
      </w:r>
    </w:p>
    <w:p w:rsidR="00E752BC" w:rsidRDefault="00A216EC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4</w:t>
      </w:r>
      <w:r w:rsidR="00A23320">
        <w:rPr>
          <w:rFonts w:ascii="Times New Roman" w:hAnsi="Times New Roman" w:cs="Times New Roman"/>
          <w:sz w:val="24"/>
          <w:szCs w:val="24"/>
        </w:rPr>
        <w:t xml:space="preserve">. Члены Комиссии при подготовке и обсуждении рассматриваемых на заседании вопросов имеют право: </w:t>
      </w:r>
    </w:p>
    <w:p w:rsidR="00E752BC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E752BC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голосовать на заседаниях Комиссии; </w:t>
      </w:r>
    </w:p>
    <w:p w:rsidR="00A216EC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знакомиться с документами и материалами Комиссии, непосредственно касающимися деятельности Комиссии в области противодействия терроризму; </w:t>
      </w:r>
    </w:p>
    <w:p w:rsidR="00A216EC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 </w:t>
      </w:r>
    </w:p>
    <w:p w:rsidR="00A216EC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излагать в случае несогласия с решением Комиссии в письменной форме особое мнение, которое подлежит внесению в протокол Комиссии и прилагается к его решению.</w:t>
      </w:r>
    </w:p>
    <w:p w:rsidR="00A216EC" w:rsidRDefault="00A216EC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216EC" w:rsidRDefault="00A216EC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3320">
        <w:rPr>
          <w:rFonts w:ascii="Times New Roman" w:hAnsi="Times New Roman" w:cs="Times New Roman"/>
          <w:sz w:val="24"/>
          <w:szCs w:val="24"/>
        </w:rPr>
        <w:t xml:space="preserve">. </w:t>
      </w:r>
      <w:r w:rsidR="00A23320" w:rsidRPr="00A216EC">
        <w:rPr>
          <w:rFonts w:ascii="Times New Roman" w:hAnsi="Times New Roman" w:cs="Times New Roman"/>
          <w:b/>
          <w:i/>
          <w:sz w:val="24"/>
          <w:szCs w:val="24"/>
          <w:u w:val="single"/>
        </w:rPr>
        <w:t>Член Комиссии обязан:</w:t>
      </w:r>
      <w:r w:rsidR="00A23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320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организовать в рамках своих должностных полномочий проработку и подготовку вопросов, выносимых на рассмотрение Комиссии, а также выполнение решений Комиссии; </w:t>
      </w:r>
      <w:r>
        <w:rPr>
          <w:rFonts w:ascii="Times New Roman" w:hAnsi="Times New Roman" w:cs="Times New Roman"/>
          <w:sz w:val="24"/>
          <w:szCs w:val="24"/>
        </w:rPr>
        <w:br/>
        <w:t>б) присутствовать на заседаниях Комиссии, а в случае невозможности присутствия - заблаговременно проинформировать об этом председателя Комиссии и направить на заседание своего представителя.</w:t>
      </w:r>
    </w:p>
    <w:p w:rsidR="00710265" w:rsidRDefault="00710265" w:rsidP="00710265">
      <w:pPr>
        <w:pStyle w:val="nospacing"/>
        <w:spacing w:before="0" w:beforeAutospacing="0" w:after="0" w:afterAutospacing="0"/>
        <w:jc w:val="both"/>
      </w:pPr>
    </w:p>
    <w:p w:rsidR="00A23320" w:rsidRDefault="00A23320" w:rsidP="00710265">
      <w:pPr>
        <w:pStyle w:val="nospacing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Планирование работы Комиссии</w:t>
      </w:r>
    </w:p>
    <w:p w:rsidR="00710265" w:rsidRPr="007C350A" w:rsidRDefault="00710265" w:rsidP="00710265">
      <w:pPr>
        <w:pStyle w:val="nospacing"/>
        <w:spacing w:before="0" w:beforeAutospacing="0" w:after="0" w:afterAutospacing="0"/>
        <w:jc w:val="center"/>
      </w:pPr>
    </w:p>
    <w:p w:rsidR="00A216EC" w:rsidRDefault="00A44CCC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3320">
        <w:rPr>
          <w:rFonts w:ascii="Times New Roman" w:hAnsi="Times New Roman" w:cs="Times New Roman"/>
          <w:sz w:val="24"/>
          <w:szCs w:val="24"/>
        </w:rPr>
        <w:t xml:space="preserve">. Заседания Комиссии проводятся на плановой основе не реже одного раза в полугодие. </w:t>
      </w:r>
    </w:p>
    <w:p w:rsidR="00A216EC" w:rsidRDefault="004C77D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C77D0">
        <w:rPr>
          <w:rFonts w:ascii="Times New Roman" w:hAnsi="Times New Roman" w:cs="Times New Roman"/>
          <w:sz w:val="24"/>
          <w:szCs w:val="24"/>
        </w:rPr>
        <w:t>2</w:t>
      </w:r>
      <w:r w:rsidR="00A23320">
        <w:rPr>
          <w:rFonts w:ascii="Times New Roman" w:hAnsi="Times New Roman" w:cs="Times New Roman"/>
          <w:sz w:val="24"/>
          <w:szCs w:val="24"/>
        </w:rPr>
        <w:t>. План работы Комиссии составляется на год, утвержда</w:t>
      </w:r>
      <w:r w:rsidR="00A216EC">
        <w:rPr>
          <w:rFonts w:ascii="Times New Roman" w:hAnsi="Times New Roman" w:cs="Times New Roman"/>
          <w:sz w:val="24"/>
          <w:szCs w:val="24"/>
        </w:rPr>
        <w:t xml:space="preserve">ется председателем Комиссии. </w:t>
      </w:r>
    </w:p>
    <w:p w:rsidR="00A216EC" w:rsidRDefault="004C77D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C77D0">
        <w:rPr>
          <w:rFonts w:ascii="Times New Roman" w:hAnsi="Times New Roman" w:cs="Times New Roman"/>
          <w:sz w:val="24"/>
          <w:szCs w:val="24"/>
        </w:rPr>
        <w:t>3</w:t>
      </w:r>
      <w:r w:rsidR="00A23320">
        <w:rPr>
          <w:rFonts w:ascii="Times New Roman" w:hAnsi="Times New Roman" w:cs="Times New Roman"/>
          <w:sz w:val="24"/>
          <w:szCs w:val="24"/>
        </w:rPr>
        <w:t>. Структура плана работы Комиссии дол</w:t>
      </w:r>
      <w:r w:rsidR="00A216EC">
        <w:rPr>
          <w:rFonts w:ascii="Times New Roman" w:hAnsi="Times New Roman" w:cs="Times New Roman"/>
          <w:sz w:val="24"/>
          <w:szCs w:val="24"/>
        </w:rPr>
        <w:t>жна содержать следующие разделы</w:t>
      </w:r>
      <w:r w:rsidR="00A23320">
        <w:rPr>
          <w:rFonts w:ascii="Times New Roman" w:hAnsi="Times New Roman" w:cs="Times New Roman"/>
          <w:sz w:val="24"/>
          <w:szCs w:val="24"/>
        </w:rPr>
        <w:t xml:space="preserve">: </w:t>
      </w:r>
      <w:r w:rsidR="00A23320">
        <w:rPr>
          <w:rFonts w:ascii="Times New Roman" w:hAnsi="Times New Roman" w:cs="Times New Roman"/>
          <w:sz w:val="24"/>
          <w:szCs w:val="24"/>
        </w:rPr>
        <w:br/>
        <w:t>а) заседания антитеррористической комиссии;</w:t>
      </w:r>
    </w:p>
    <w:p w:rsidR="00A216EC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проверки состояния антитеррористической защищенности объектов, расположенных на территории поселения; </w:t>
      </w:r>
    </w:p>
    <w:p w:rsidR="00A216EC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проведение на объектах учений и тренировок по действиям при угрозе совершения террористического акта; </w:t>
      </w:r>
    </w:p>
    <w:p w:rsidR="00A44CCC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анализ проделанной работы по исполнению решений Национального антитеррористического комитета и Антитеррористической комиссии  МО «</w:t>
      </w:r>
      <w:r w:rsidR="00A216EC">
        <w:rPr>
          <w:rFonts w:ascii="Times New Roman" w:hAnsi="Times New Roman" w:cs="Times New Roman"/>
          <w:sz w:val="24"/>
          <w:szCs w:val="24"/>
        </w:rPr>
        <w:t xml:space="preserve">Братский </w:t>
      </w:r>
      <w:r>
        <w:rPr>
          <w:rFonts w:ascii="Times New Roman" w:hAnsi="Times New Roman" w:cs="Times New Roman"/>
          <w:sz w:val="24"/>
          <w:szCs w:val="24"/>
        </w:rPr>
        <w:t xml:space="preserve">район»,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собственных решений Комиссии. </w:t>
      </w:r>
    </w:p>
    <w:p w:rsidR="00A44CCC" w:rsidRDefault="00A44CCC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3320">
        <w:rPr>
          <w:rFonts w:ascii="Times New Roman" w:hAnsi="Times New Roman" w:cs="Times New Roman"/>
          <w:sz w:val="24"/>
          <w:szCs w:val="24"/>
        </w:rPr>
        <w:t>. В разделе плана, предусматривающем проведение заседаний Комиссии, должен быть отражен перечень основных вопросов, подлежащих рассмотрению на заседании Комиссии, с указанием срока их рассмотрения и ответственных з</w:t>
      </w:r>
      <w:r>
        <w:rPr>
          <w:rFonts w:ascii="Times New Roman" w:hAnsi="Times New Roman" w:cs="Times New Roman"/>
          <w:sz w:val="24"/>
          <w:szCs w:val="24"/>
        </w:rPr>
        <w:t xml:space="preserve">а подготовку каждого вопроса. 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="00A23320">
        <w:rPr>
          <w:rFonts w:ascii="Times New Roman" w:hAnsi="Times New Roman" w:cs="Times New Roman"/>
          <w:sz w:val="24"/>
          <w:szCs w:val="24"/>
        </w:rPr>
        <w:t xml:space="preserve">. Предложения в план работы Комиссии вносятся в письменной форме </w:t>
      </w:r>
      <w:r>
        <w:rPr>
          <w:rFonts w:ascii="Times New Roman" w:hAnsi="Times New Roman" w:cs="Times New Roman"/>
          <w:sz w:val="24"/>
          <w:szCs w:val="24"/>
        </w:rPr>
        <w:t>в Комиссию</w:t>
      </w:r>
      <w:r w:rsidR="00A2332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A2332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23320">
        <w:rPr>
          <w:rFonts w:ascii="Times New Roman" w:hAnsi="Times New Roman" w:cs="Times New Roman"/>
          <w:sz w:val="24"/>
          <w:szCs w:val="24"/>
        </w:rPr>
        <w:t xml:space="preserve"> чем за месяц до начала планируемого периода либо в сроки, определенные председателем Комиссии. </w:t>
      </w:r>
    </w:p>
    <w:p w:rsidR="00A44CCC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должны содержать:</w:t>
      </w:r>
    </w:p>
    <w:p w:rsidR="004C77D0" w:rsidRPr="007C350A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вопроса и краткое обоснование необходимости его рассмотрения на заседании Комиссии; </w:t>
      </w:r>
    </w:p>
    <w:p w:rsidR="00462EFA" w:rsidRPr="00462EFA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 предлагаемого решения; </w:t>
      </w:r>
    </w:p>
    <w:p w:rsidR="00462EFA" w:rsidRPr="00462EFA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органа, ответственного за подготовку вопроса; </w:t>
      </w:r>
    </w:p>
    <w:p w:rsidR="00462EFA" w:rsidRPr="00462EFA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перечень соисполнителей;</w:t>
      </w:r>
    </w:p>
    <w:p w:rsidR="00462EFA" w:rsidRPr="007C350A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 рассмотрения вопроса на заседании Комиссии. </w:t>
      </w:r>
    </w:p>
    <w:p w:rsidR="00462EFA" w:rsidRDefault="00A23320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органом, к компетенции которого он относится. </w:t>
      </w:r>
      <w:r>
        <w:rPr>
          <w:rFonts w:ascii="Times New Roman" w:hAnsi="Times New Roman" w:cs="Times New Roman"/>
          <w:sz w:val="24"/>
          <w:szCs w:val="24"/>
        </w:rPr>
        <w:br/>
        <w:t>Предложения могут направляться Комисси</w:t>
      </w:r>
      <w:r w:rsidR="00462EF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для дополнительной проработки членам Комиссии. Заключения членов Комиссии и другие материалы по внесенным предложениям должны быть представлены в Комисси</w:t>
      </w:r>
      <w:r w:rsidR="00462EF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не позднее одного месяца со дня их получения, если иное не оговорено сопроводительным документом. </w:t>
      </w:r>
      <w:r>
        <w:rPr>
          <w:rFonts w:ascii="Times New Roman" w:hAnsi="Times New Roman" w:cs="Times New Roman"/>
          <w:sz w:val="24"/>
          <w:szCs w:val="24"/>
        </w:rPr>
        <w:br/>
        <w:t>14. На основе предложений, поступивших в Комисси</w:t>
      </w:r>
      <w:r w:rsidR="00462EF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, формируется проект плана работы Комиссии на очередной период, который по согласованию с председателем Комиссии выносится для обсуждения и утверждения на последнем заседании Комиссии текущего полугодия. </w:t>
      </w:r>
      <w:r>
        <w:rPr>
          <w:rFonts w:ascii="Times New Roman" w:hAnsi="Times New Roman" w:cs="Times New Roman"/>
          <w:sz w:val="24"/>
          <w:szCs w:val="24"/>
        </w:rPr>
        <w:br/>
        <w:t xml:space="preserve">Утвержденный план работы Комиссии рассылается </w:t>
      </w:r>
      <w:r w:rsidR="00462EFA">
        <w:rPr>
          <w:rFonts w:ascii="Times New Roman" w:hAnsi="Times New Roman" w:cs="Times New Roman"/>
          <w:sz w:val="24"/>
          <w:szCs w:val="24"/>
        </w:rPr>
        <w:t xml:space="preserve">секретарем Комиссии </w:t>
      </w:r>
      <w:r>
        <w:rPr>
          <w:rFonts w:ascii="Times New Roman" w:hAnsi="Times New Roman" w:cs="Times New Roman"/>
          <w:sz w:val="24"/>
          <w:szCs w:val="24"/>
        </w:rPr>
        <w:t xml:space="preserve">членам Комиссии. </w:t>
      </w:r>
      <w:r>
        <w:rPr>
          <w:rFonts w:ascii="Times New Roman" w:hAnsi="Times New Roman" w:cs="Times New Roman"/>
          <w:sz w:val="24"/>
          <w:szCs w:val="24"/>
        </w:rPr>
        <w:br/>
        <w:t xml:space="preserve">15.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 </w:t>
      </w:r>
    </w:p>
    <w:p w:rsidR="00462EFA" w:rsidRDefault="00A23320" w:rsidP="00710265">
      <w:pPr>
        <w:pStyle w:val="nospacing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на заседаниях Комиссии дополнительных вопросов осуществляется по решению председателя Комиссии. </w:t>
      </w:r>
    </w:p>
    <w:p w:rsidR="00462EFA" w:rsidRDefault="00462EFA" w:rsidP="00710265">
      <w:pPr>
        <w:pStyle w:val="nospacing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437" w:rsidRDefault="00A23320" w:rsidP="00710265">
      <w:pPr>
        <w:pStyle w:val="nospacing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подготовки заседаний Комиссии</w:t>
      </w:r>
    </w:p>
    <w:p w:rsidR="00462EFA" w:rsidRDefault="00A23320" w:rsidP="00710265">
      <w:pPr>
        <w:pStyle w:val="nospacing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EFA" w:rsidRPr="00462EFA" w:rsidRDefault="00A23320" w:rsidP="00710265">
      <w:pPr>
        <w:pStyle w:val="nospacing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Комиссии, представители   администрации </w:t>
      </w:r>
      <w:r w:rsidR="00462EFA">
        <w:rPr>
          <w:rFonts w:ascii="Times New Roman" w:hAnsi="Times New Roman" w:cs="Times New Roman"/>
          <w:sz w:val="24"/>
          <w:szCs w:val="24"/>
        </w:rPr>
        <w:t>Прибрежнинского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 </w:t>
      </w:r>
    </w:p>
    <w:p w:rsidR="00462EFA" w:rsidRPr="00462EFA" w:rsidRDefault="00462EFA" w:rsidP="00710265">
      <w:pPr>
        <w:pStyle w:val="nospacing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462EFA">
        <w:rPr>
          <w:rFonts w:ascii="Times New Roman" w:hAnsi="Times New Roman" w:cs="Times New Roman"/>
          <w:sz w:val="24"/>
          <w:szCs w:val="24"/>
        </w:rPr>
        <w:t>Секретарь к</w:t>
      </w:r>
      <w:r w:rsidR="00A23320" w:rsidRPr="00462EFA">
        <w:rPr>
          <w:rFonts w:ascii="Times New Roman" w:hAnsi="Times New Roman" w:cs="Times New Roman"/>
          <w:sz w:val="24"/>
          <w:szCs w:val="24"/>
        </w:rPr>
        <w:t>омиссии оказывает организационную и методическую помощь представителям организаций, участвующим в подготовке материалов к заседанию</w:t>
      </w:r>
      <w:r w:rsidRPr="00462EFA">
        <w:rPr>
          <w:rFonts w:ascii="Times New Roman" w:hAnsi="Times New Roman" w:cs="Times New Roman"/>
          <w:sz w:val="24"/>
          <w:szCs w:val="24"/>
        </w:rPr>
        <w:t xml:space="preserve"> </w:t>
      </w:r>
      <w:r w:rsidR="00A23320" w:rsidRPr="00462EFA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462EFA" w:rsidRPr="00462EFA" w:rsidRDefault="00A23320" w:rsidP="00710265">
      <w:pPr>
        <w:pStyle w:val="nospacing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462EFA">
        <w:rPr>
          <w:rFonts w:ascii="Times New Roman" w:hAnsi="Times New Roman" w:cs="Times New Roman"/>
          <w:sz w:val="24"/>
          <w:szCs w:val="24"/>
        </w:rPr>
        <w:t xml:space="preserve">Проект повестки дня заседания Комиссии уточняется в процессе подготовки к очередному заседанию и согласовывается </w:t>
      </w:r>
      <w:r w:rsidR="00462EFA"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Pr="00462EFA">
        <w:rPr>
          <w:rFonts w:ascii="Times New Roman" w:hAnsi="Times New Roman" w:cs="Times New Roman"/>
          <w:sz w:val="24"/>
          <w:szCs w:val="24"/>
        </w:rPr>
        <w:t>Комиссии с председателем Комиссии. Повестка дня утверждается непосредственно на заседании Комиссии.</w:t>
      </w:r>
    </w:p>
    <w:p w:rsidR="00462EFA" w:rsidRPr="00462EFA" w:rsidRDefault="00A23320" w:rsidP="00710265">
      <w:pPr>
        <w:pStyle w:val="nospacing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462EFA">
        <w:rPr>
          <w:rFonts w:ascii="Times New Roman" w:hAnsi="Times New Roman" w:cs="Times New Roman"/>
          <w:sz w:val="24"/>
          <w:szCs w:val="24"/>
        </w:rPr>
        <w:t>Для подготовки вопросов, в</w:t>
      </w:r>
      <w:r w:rsidR="00462EFA">
        <w:rPr>
          <w:rFonts w:ascii="Times New Roman" w:hAnsi="Times New Roman" w:cs="Times New Roman"/>
          <w:sz w:val="24"/>
          <w:szCs w:val="24"/>
        </w:rPr>
        <w:t>ы</w:t>
      </w:r>
      <w:r w:rsidRPr="00462EFA">
        <w:rPr>
          <w:rFonts w:ascii="Times New Roman" w:hAnsi="Times New Roman" w:cs="Times New Roman"/>
          <w:sz w:val="24"/>
          <w:szCs w:val="24"/>
        </w:rPr>
        <w:t xml:space="preserve">носимых на рассмотрение Комиссии, решением председателя Комиссии могут создаваться рабочие органы из числа членов Комиссии, представителей заинтересованных органов, </w:t>
      </w:r>
      <w:r w:rsidR="00462EFA">
        <w:rPr>
          <w:rFonts w:ascii="Times New Roman" w:hAnsi="Times New Roman" w:cs="Times New Roman"/>
          <w:sz w:val="24"/>
          <w:szCs w:val="24"/>
        </w:rPr>
        <w:t>а</w:t>
      </w:r>
      <w:r w:rsidRPr="00462EFA">
        <w:rPr>
          <w:rFonts w:ascii="Times New Roman" w:hAnsi="Times New Roman" w:cs="Times New Roman"/>
          <w:sz w:val="24"/>
          <w:szCs w:val="24"/>
        </w:rPr>
        <w:t xml:space="preserve"> также экспертов.</w:t>
      </w:r>
    </w:p>
    <w:p w:rsidR="00462EFA" w:rsidRPr="00462EFA" w:rsidRDefault="00462EFA" w:rsidP="00710265">
      <w:pPr>
        <w:pStyle w:val="nospacing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Секретарю</w:t>
      </w:r>
      <w:r w:rsidR="00A23320" w:rsidRPr="00462EFA">
        <w:rPr>
          <w:rFonts w:ascii="Times New Roman" w:hAnsi="Times New Roman" w:cs="Times New Roman"/>
          <w:sz w:val="24"/>
          <w:szCs w:val="24"/>
        </w:rPr>
        <w:t xml:space="preserve"> Комиссии не </w:t>
      </w:r>
      <w:proofErr w:type="gramStart"/>
      <w:r w:rsidR="00A23320" w:rsidRPr="00462EF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23320" w:rsidRPr="00462EFA">
        <w:rPr>
          <w:rFonts w:ascii="Times New Roman" w:hAnsi="Times New Roman" w:cs="Times New Roman"/>
          <w:sz w:val="24"/>
          <w:szCs w:val="24"/>
        </w:rPr>
        <w:t xml:space="preserve"> чем за 15 дней до даты проведения заседания представляются следующие материалы: </w:t>
      </w:r>
    </w:p>
    <w:p w:rsidR="00462EFA" w:rsidRDefault="00462EFA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A23320" w:rsidRPr="00462EFA">
        <w:rPr>
          <w:rFonts w:ascii="Times New Roman" w:hAnsi="Times New Roman" w:cs="Times New Roman"/>
          <w:sz w:val="24"/>
          <w:szCs w:val="24"/>
        </w:rPr>
        <w:t xml:space="preserve"> аналитическая справка по рассматриваемому вопросу;</w:t>
      </w:r>
    </w:p>
    <w:p w:rsidR="00462EFA" w:rsidRDefault="00A23320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62EFA">
        <w:rPr>
          <w:rFonts w:ascii="Times New Roman" w:hAnsi="Times New Roman" w:cs="Times New Roman"/>
          <w:sz w:val="24"/>
          <w:szCs w:val="24"/>
        </w:rPr>
        <w:t xml:space="preserve">- тезисы выступления основного докладчика; </w:t>
      </w:r>
    </w:p>
    <w:p w:rsidR="00462EFA" w:rsidRDefault="00A23320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62EFA">
        <w:rPr>
          <w:rFonts w:ascii="Times New Roman" w:hAnsi="Times New Roman" w:cs="Times New Roman"/>
          <w:sz w:val="24"/>
          <w:szCs w:val="24"/>
        </w:rPr>
        <w:t xml:space="preserve">- проект решения по рассматриваемому вопросу с указанием исполнителей и сроков исполнения принятых решений; </w:t>
      </w:r>
    </w:p>
    <w:p w:rsidR="00462EFA" w:rsidRDefault="00A23320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62EFA">
        <w:rPr>
          <w:rFonts w:ascii="Times New Roman" w:hAnsi="Times New Roman" w:cs="Times New Roman"/>
          <w:sz w:val="24"/>
          <w:szCs w:val="24"/>
        </w:rPr>
        <w:t>- материалы согласования проекта решения с заинтересованными органами;</w:t>
      </w:r>
    </w:p>
    <w:p w:rsidR="00462EFA" w:rsidRDefault="00A23320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62EFA">
        <w:rPr>
          <w:rFonts w:ascii="Times New Roman" w:hAnsi="Times New Roman" w:cs="Times New Roman"/>
          <w:sz w:val="24"/>
          <w:szCs w:val="24"/>
        </w:rPr>
        <w:t xml:space="preserve">- особое мнение по представленному проекту, если таковое имеется. </w:t>
      </w:r>
    </w:p>
    <w:p w:rsidR="00420437" w:rsidRDefault="00462EFA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A23320" w:rsidRPr="00462E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23320" w:rsidRPr="00462EFA">
        <w:rPr>
          <w:rFonts w:ascii="Times New Roman" w:hAnsi="Times New Roman" w:cs="Times New Roman"/>
          <w:sz w:val="24"/>
          <w:szCs w:val="24"/>
        </w:rPr>
        <w:t xml:space="preserve"> своевременностью подготовки и представления материалов для рассмотрения на заседаниях Комиссии осуществляется </w:t>
      </w:r>
      <w:r w:rsidR="00420437">
        <w:rPr>
          <w:rFonts w:ascii="Times New Roman" w:hAnsi="Times New Roman" w:cs="Times New Roman"/>
          <w:sz w:val="24"/>
          <w:szCs w:val="24"/>
        </w:rPr>
        <w:t xml:space="preserve">секретарем Комиссии. </w:t>
      </w:r>
      <w:r w:rsidR="00420437">
        <w:rPr>
          <w:rFonts w:ascii="Times New Roman" w:hAnsi="Times New Roman" w:cs="Times New Roman"/>
          <w:sz w:val="24"/>
          <w:szCs w:val="24"/>
        </w:rPr>
        <w:br/>
        <w:t xml:space="preserve">7. </w:t>
      </w:r>
      <w:r w:rsidR="00A23320" w:rsidRPr="00462EFA">
        <w:rPr>
          <w:rFonts w:ascii="Times New Roman" w:hAnsi="Times New Roman" w:cs="Times New Roman"/>
          <w:sz w:val="24"/>
          <w:szCs w:val="24"/>
        </w:rPr>
        <w:t>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420437" w:rsidRDefault="00420437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23320" w:rsidRPr="00462EFA">
        <w:rPr>
          <w:rFonts w:ascii="Times New Roman" w:hAnsi="Times New Roman" w:cs="Times New Roman"/>
          <w:sz w:val="24"/>
          <w:szCs w:val="24"/>
        </w:rPr>
        <w:t xml:space="preserve">Повестка дня предстоящего заседания Комиссии с соответствующими материалами докладывается </w:t>
      </w:r>
      <w:r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="00A23320" w:rsidRPr="00462EFA">
        <w:rPr>
          <w:rFonts w:ascii="Times New Roman" w:hAnsi="Times New Roman" w:cs="Times New Roman"/>
          <w:sz w:val="24"/>
          <w:szCs w:val="24"/>
        </w:rPr>
        <w:t>Комиссии председателю Комиссии.</w:t>
      </w:r>
    </w:p>
    <w:p w:rsidR="00420437" w:rsidRDefault="00420437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A23320" w:rsidRPr="00462EFA">
        <w:rPr>
          <w:rFonts w:ascii="Times New Roman" w:hAnsi="Times New Roman" w:cs="Times New Roman"/>
          <w:sz w:val="24"/>
          <w:szCs w:val="24"/>
        </w:rPr>
        <w:t xml:space="preserve">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</w:t>
      </w:r>
      <w:proofErr w:type="gramStart"/>
      <w:r w:rsidR="00A23320" w:rsidRPr="00462EF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23320" w:rsidRPr="00462EFA">
        <w:rPr>
          <w:rFonts w:ascii="Times New Roman" w:hAnsi="Times New Roman" w:cs="Times New Roman"/>
          <w:sz w:val="24"/>
          <w:szCs w:val="24"/>
        </w:rPr>
        <w:t xml:space="preserve"> чем за 5 дней до даты проведения заседания. </w:t>
      </w:r>
    </w:p>
    <w:p w:rsidR="00420437" w:rsidRDefault="00420437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23320" w:rsidRPr="00462EFA">
        <w:rPr>
          <w:rFonts w:ascii="Times New Roman" w:hAnsi="Times New Roman" w:cs="Times New Roman"/>
          <w:sz w:val="24"/>
          <w:szCs w:val="24"/>
        </w:rPr>
        <w:t xml:space="preserve"> Члены Комиссии и участники заседания, которым разосланы проект повестки заседания и соответствующие материалы, при необходимости не </w:t>
      </w:r>
      <w:proofErr w:type="gramStart"/>
      <w:r w:rsidR="00A23320" w:rsidRPr="00462EF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23320" w:rsidRPr="00462EFA">
        <w:rPr>
          <w:rFonts w:ascii="Times New Roman" w:hAnsi="Times New Roman" w:cs="Times New Roman"/>
          <w:sz w:val="24"/>
          <w:szCs w:val="24"/>
        </w:rPr>
        <w:t xml:space="preserve"> чем за 3 дня до начала заседания представляют в письменном виде </w:t>
      </w:r>
      <w:r>
        <w:rPr>
          <w:rFonts w:ascii="Times New Roman" w:hAnsi="Times New Roman" w:cs="Times New Roman"/>
          <w:sz w:val="24"/>
          <w:szCs w:val="24"/>
        </w:rPr>
        <w:t xml:space="preserve">секретарю </w:t>
      </w:r>
      <w:r w:rsidR="00A23320" w:rsidRPr="00462EFA">
        <w:rPr>
          <w:rFonts w:ascii="Times New Roman" w:hAnsi="Times New Roman" w:cs="Times New Roman"/>
          <w:sz w:val="24"/>
          <w:szCs w:val="24"/>
        </w:rPr>
        <w:t xml:space="preserve"> Комиссии свои замечания и предложения к проекту решения по соответствующим вопросам.</w:t>
      </w:r>
    </w:p>
    <w:p w:rsidR="00420437" w:rsidRDefault="00420437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23320" w:rsidRPr="00462E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23320" w:rsidRPr="00462EFA">
        <w:rPr>
          <w:rFonts w:ascii="Times New Roman" w:hAnsi="Times New Roman" w:cs="Times New Roman"/>
          <w:sz w:val="24"/>
          <w:szCs w:val="24"/>
        </w:rPr>
        <w:t xml:space="preserve">Комиссии не </w:t>
      </w:r>
      <w:proofErr w:type="gramStart"/>
      <w:r w:rsidR="00A23320" w:rsidRPr="00462EF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23320" w:rsidRPr="00462EFA">
        <w:rPr>
          <w:rFonts w:ascii="Times New Roman" w:hAnsi="Times New Roman" w:cs="Times New Roman"/>
          <w:sz w:val="24"/>
          <w:szCs w:val="24"/>
        </w:rPr>
        <w:t xml:space="preserve">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 </w:t>
      </w:r>
    </w:p>
    <w:p w:rsidR="00420437" w:rsidRDefault="00420437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23320" w:rsidRPr="00462EFA">
        <w:rPr>
          <w:rFonts w:ascii="Times New Roman" w:hAnsi="Times New Roman" w:cs="Times New Roman"/>
          <w:sz w:val="24"/>
          <w:szCs w:val="24"/>
        </w:rPr>
        <w:t xml:space="preserve">. Члены Комиссии не </w:t>
      </w:r>
      <w:proofErr w:type="gramStart"/>
      <w:r w:rsidR="00A23320" w:rsidRPr="00462EF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23320" w:rsidRPr="00462EFA">
        <w:rPr>
          <w:rFonts w:ascii="Times New Roman" w:hAnsi="Times New Roman" w:cs="Times New Roman"/>
          <w:sz w:val="24"/>
          <w:szCs w:val="24"/>
        </w:rPr>
        <w:t xml:space="preserve"> чем за 2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</w:t>
      </w:r>
      <w:r>
        <w:rPr>
          <w:rFonts w:ascii="Times New Roman" w:hAnsi="Times New Roman" w:cs="Times New Roman"/>
          <w:sz w:val="24"/>
          <w:szCs w:val="24"/>
        </w:rPr>
        <w:t>вующих по уважительным причинам</w:t>
      </w:r>
      <w:r w:rsidR="00A23320" w:rsidRPr="00462EFA">
        <w:rPr>
          <w:rFonts w:ascii="Times New Roman" w:hAnsi="Times New Roman" w:cs="Times New Roman"/>
          <w:sz w:val="24"/>
          <w:szCs w:val="24"/>
        </w:rPr>
        <w:t xml:space="preserve">, докладывается председателю Комиссии. </w:t>
      </w:r>
    </w:p>
    <w:p w:rsidR="00420437" w:rsidRDefault="00420437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23320" w:rsidRPr="00462EFA">
        <w:rPr>
          <w:rFonts w:ascii="Times New Roman" w:hAnsi="Times New Roman" w:cs="Times New Roman"/>
          <w:sz w:val="24"/>
          <w:szCs w:val="24"/>
        </w:rPr>
        <w:t xml:space="preserve">. На заседания Комиссии могут быть приглашены руководители  организаций, имеющие непосредственное отношение к рассматриваемому вопросу. </w:t>
      </w:r>
    </w:p>
    <w:p w:rsidR="00420437" w:rsidRDefault="00420437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23320" w:rsidRPr="00462EFA">
        <w:rPr>
          <w:rFonts w:ascii="Times New Roman" w:hAnsi="Times New Roman" w:cs="Times New Roman"/>
          <w:sz w:val="24"/>
          <w:szCs w:val="24"/>
        </w:rPr>
        <w:t xml:space="preserve">. Состав приглашаемых на заседание Комиссии должностных лиц формируется </w:t>
      </w:r>
      <w:r>
        <w:rPr>
          <w:rFonts w:ascii="Times New Roman" w:hAnsi="Times New Roman" w:cs="Times New Roman"/>
          <w:sz w:val="24"/>
          <w:szCs w:val="24"/>
        </w:rPr>
        <w:t>секретарем</w:t>
      </w:r>
      <w:r w:rsidR="00A23320" w:rsidRPr="00462EFA">
        <w:rPr>
          <w:rFonts w:ascii="Times New Roman" w:hAnsi="Times New Roman" w:cs="Times New Roman"/>
          <w:sz w:val="24"/>
          <w:szCs w:val="24"/>
        </w:rPr>
        <w:t xml:space="preserve">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 </w:t>
      </w:r>
    </w:p>
    <w:p w:rsidR="00420437" w:rsidRDefault="00420437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20437" w:rsidRDefault="00A23320" w:rsidP="00710265">
      <w:pPr>
        <w:pStyle w:val="nospacing"/>
        <w:tabs>
          <w:tab w:val="left" w:pos="284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проведения заседаний Комиссии</w:t>
      </w:r>
    </w:p>
    <w:p w:rsidR="00420437" w:rsidRDefault="00420437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</w:t>
      </w:r>
      <w:r w:rsidR="00A23320">
        <w:rPr>
          <w:rFonts w:ascii="Times New Roman" w:hAnsi="Times New Roman" w:cs="Times New Roman"/>
          <w:sz w:val="24"/>
          <w:szCs w:val="24"/>
        </w:rPr>
        <w:t xml:space="preserve">. Заседания Комиссии созываются председателем Комиссии либо по его поручению </w:t>
      </w:r>
      <w:r>
        <w:rPr>
          <w:rFonts w:ascii="Times New Roman" w:hAnsi="Times New Roman" w:cs="Times New Roman"/>
          <w:sz w:val="24"/>
          <w:szCs w:val="24"/>
        </w:rPr>
        <w:t>секретарем</w:t>
      </w:r>
      <w:r w:rsidR="00A23320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20437" w:rsidRDefault="00A23320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Лица, участвующие в заседаниях Комиссии, регистрируются </w:t>
      </w:r>
      <w:r w:rsidR="00420437">
        <w:rPr>
          <w:rFonts w:ascii="Times New Roman" w:hAnsi="Times New Roman" w:cs="Times New Roman"/>
          <w:sz w:val="24"/>
          <w:szCs w:val="24"/>
        </w:rPr>
        <w:t>секретарем</w:t>
      </w:r>
      <w:r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420437" w:rsidRDefault="00A23320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Заседание Комиссии считается правомочным, если на нем присутствует более половины его членов.</w:t>
      </w:r>
    </w:p>
    <w:p w:rsidR="00420437" w:rsidRDefault="00A23320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Время, отведенное для доклада, содоклада и выступлений на заседаниях Комиссии, определяется при подготовке к заседанию и утверждается непосре</w:t>
      </w:r>
      <w:r w:rsidR="00420437">
        <w:rPr>
          <w:rFonts w:ascii="Times New Roman" w:hAnsi="Times New Roman" w:cs="Times New Roman"/>
          <w:sz w:val="24"/>
          <w:szCs w:val="24"/>
        </w:rPr>
        <w:t>дственно на заседании Комиссии.</w:t>
      </w:r>
    </w:p>
    <w:p w:rsidR="00420437" w:rsidRDefault="00A23320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Заседания проходят под председательством председателя Комиссии, который: </w:t>
      </w:r>
    </w:p>
    <w:p w:rsidR="00420437" w:rsidRDefault="00A23320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заседание Комиссии;</w:t>
      </w:r>
    </w:p>
    <w:p w:rsidR="00420437" w:rsidRDefault="00A23320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обсуждение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вопросов повестки дня заседания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20437" w:rsidRDefault="00A23320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420437" w:rsidRDefault="00A23320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голосование и подсчет голосов, оглашает результаты голосования; </w:t>
      </w:r>
    </w:p>
    <w:p w:rsidR="00420437" w:rsidRDefault="00A23320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соблюдение положений настоящего Регламента членами Комиссии и приглашенными лицами. </w:t>
      </w:r>
    </w:p>
    <w:p w:rsidR="00420437" w:rsidRDefault="00A23320" w:rsidP="00710265">
      <w:pPr>
        <w:pStyle w:val="nospacing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Участвуя в голосовании, председатель голосует последним.</w:t>
      </w:r>
    </w:p>
    <w:p w:rsidR="00FE311B" w:rsidRDefault="00A23320" w:rsidP="00710265">
      <w:pPr>
        <w:pStyle w:val="nospacing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голосовании член Комиссии имеет один голос и голосует лично. </w:t>
      </w:r>
    </w:p>
    <w:p w:rsidR="00FE311B" w:rsidRPr="00FE311B" w:rsidRDefault="00A23320" w:rsidP="00710265">
      <w:pPr>
        <w:pStyle w:val="nospacing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несогласии кого-либо из членов Комиссии с принятым Комиссией решением он имеет особое мнение, которое в письменной форме прилагается к протоколу заседания Комиссии. </w:t>
      </w:r>
    </w:p>
    <w:p w:rsidR="00FE311B" w:rsidRPr="00FE311B" w:rsidRDefault="00A23320" w:rsidP="00710265">
      <w:pPr>
        <w:pStyle w:val="nospacing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 </w:t>
      </w:r>
      <w:r>
        <w:rPr>
          <w:rFonts w:ascii="Times New Roman" w:hAnsi="Times New Roman" w:cs="Times New Roman"/>
          <w:sz w:val="24"/>
          <w:szCs w:val="24"/>
        </w:rPr>
        <w:br/>
        <w:t xml:space="preserve">Результаты голосования, оглашенные председательствующим, вносятся в протокол. </w:t>
      </w:r>
    </w:p>
    <w:p w:rsidR="00FE311B" w:rsidRPr="00FE311B" w:rsidRDefault="00A23320" w:rsidP="00710265">
      <w:pPr>
        <w:pStyle w:val="nospacing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закрытых заседаний Комиссии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 </w:t>
      </w:r>
    </w:p>
    <w:p w:rsidR="00FE311B" w:rsidRPr="00FE311B" w:rsidRDefault="00A23320" w:rsidP="00710265">
      <w:pPr>
        <w:pStyle w:val="nospacing"/>
        <w:numPr>
          <w:ilvl w:val="0"/>
          <w:numId w:val="7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</w:t>
      </w:r>
      <w:r w:rsidR="00FE311B">
        <w:rPr>
          <w:rFonts w:ascii="Times New Roman" w:hAnsi="Times New Roman" w:cs="Times New Roman"/>
          <w:sz w:val="24"/>
          <w:szCs w:val="24"/>
        </w:rPr>
        <w:t>секретарю</w:t>
      </w:r>
      <w:r>
        <w:rPr>
          <w:rFonts w:ascii="Times New Roman" w:hAnsi="Times New Roman" w:cs="Times New Roman"/>
          <w:sz w:val="24"/>
          <w:szCs w:val="24"/>
        </w:rPr>
        <w:t xml:space="preserve"> Комиссии по окончании заседания. </w:t>
      </w:r>
    </w:p>
    <w:p w:rsidR="00FE311B" w:rsidRPr="00FE311B" w:rsidRDefault="00A23320" w:rsidP="00710265">
      <w:pPr>
        <w:pStyle w:val="nospacing"/>
        <w:numPr>
          <w:ilvl w:val="0"/>
          <w:numId w:val="7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</w:t>
      </w:r>
      <w:r w:rsidR="00FE31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11B" w:rsidRPr="00FE311B" w:rsidRDefault="00A23320" w:rsidP="00710265">
      <w:pPr>
        <w:pStyle w:val="nospacing"/>
        <w:numPr>
          <w:ilvl w:val="0"/>
          <w:numId w:val="7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заседаниях Комиссии по решению председателя Комиссии ведется стенографическая запись или аудиозапись заседания. </w:t>
      </w:r>
    </w:p>
    <w:p w:rsidR="00FE311B" w:rsidRDefault="00A23320" w:rsidP="00710265">
      <w:pPr>
        <w:pStyle w:val="nospacing"/>
        <w:tabs>
          <w:tab w:val="left" w:pos="284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Оформление решений, принятых на заседаниях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9CD" w:rsidRDefault="008879CD" w:rsidP="00710265">
      <w:pPr>
        <w:pStyle w:val="nospacing"/>
        <w:tabs>
          <w:tab w:val="left" w:pos="284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E311B" w:rsidRPr="00FE311B" w:rsidRDefault="00A23320" w:rsidP="00710265">
      <w:pPr>
        <w:pStyle w:val="nospacing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Решения Комиссии оформляется протоколом, который в пятидневный срок после даты проведения заседания готовится </w:t>
      </w:r>
      <w:r w:rsidR="00FE311B">
        <w:rPr>
          <w:rFonts w:ascii="Times New Roman" w:hAnsi="Times New Roman" w:cs="Times New Roman"/>
          <w:sz w:val="24"/>
          <w:szCs w:val="24"/>
        </w:rPr>
        <w:t>секретарем</w:t>
      </w:r>
      <w:r>
        <w:rPr>
          <w:rFonts w:ascii="Times New Roman" w:hAnsi="Times New Roman" w:cs="Times New Roman"/>
          <w:sz w:val="24"/>
          <w:szCs w:val="24"/>
        </w:rPr>
        <w:t xml:space="preserve"> Комиссии и утверждается председателем Комиссии.</w:t>
      </w:r>
    </w:p>
    <w:p w:rsidR="00FE311B" w:rsidRPr="00FE311B" w:rsidRDefault="00A23320" w:rsidP="00710265">
      <w:pPr>
        <w:pStyle w:val="nospacing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E311B">
        <w:rPr>
          <w:rFonts w:ascii="Times New Roman" w:hAnsi="Times New Roman" w:cs="Times New Roman"/>
          <w:sz w:val="24"/>
          <w:szCs w:val="24"/>
        </w:rPr>
        <w:t xml:space="preserve">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 </w:t>
      </w:r>
      <w:r w:rsidR="00FE311B" w:rsidRPr="00FE311B">
        <w:rPr>
          <w:rFonts w:ascii="Times New Roman" w:hAnsi="Times New Roman" w:cs="Times New Roman"/>
          <w:sz w:val="24"/>
          <w:szCs w:val="24"/>
        </w:rPr>
        <w:t>К</w:t>
      </w:r>
      <w:r w:rsidRPr="00FE311B">
        <w:rPr>
          <w:rFonts w:ascii="Times New Roman" w:hAnsi="Times New Roman" w:cs="Times New Roman"/>
          <w:sz w:val="24"/>
          <w:szCs w:val="24"/>
        </w:rPr>
        <w:t xml:space="preserve"> протоколу прилагаются особые мнения членов Комиссии, если таковые имеются. </w:t>
      </w:r>
    </w:p>
    <w:p w:rsidR="00FE311B" w:rsidRPr="00FE311B" w:rsidRDefault="00A23320" w:rsidP="00710265">
      <w:pPr>
        <w:pStyle w:val="nospacing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E311B">
        <w:rPr>
          <w:rFonts w:ascii="Times New Roman" w:hAnsi="Times New Roman" w:cs="Times New Roman"/>
          <w:sz w:val="24"/>
          <w:szCs w:val="24"/>
        </w:rPr>
        <w:t xml:space="preserve">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 </w:t>
      </w:r>
    </w:p>
    <w:p w:rsidR="00224FAC" w:rsidRPr="00224FAC" w:rsidRDefault="00A23320" w:rsidP="00710265">
      <w:pPr>
        <w:pStyle w:val="nospacing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E311B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r w:rsidR="00FE311B"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Pr="00FE311B">
        <w:rPr>
          <w:rFonts w:ascii="Times New Roman" w:hAnsi="Times New Roman" w:cs="Times New Roman"/>
          <w:sz w:val="24"/>
          <w:szCs w:val="24"/>
        </w:rPr>
        <w:t>Комиссии рассылаются членам Комиссии, а также организациям</w:t>
      </w:r>
      <w:r w:rsidR="001C54FC">
        <w:rPr>
          <w:rFonts w:ascii="Times New Roman" w:hAnsi="Times New Roman" w:cs="Times New Roman"/>
          <w:sz w:val="24"/>
          <w:szCs w:val="24"/>
        </w:rPr>
        <w:t xml:space="preserve"> и должностным лицам, присутствующим на заседании </w:t>
      </w:r>
      <w:r w:rsidRPr="00FE311B">
        <w:rPr>
          <w:rFonts w:ascii="Times New Roman" w:hAnsi="Times New Roman" w:cs="Times New Roman"/>
          <w:sz w:val="24"/>
          <w:szCs w:val="24"/>
        </w:rPr>
        <w:t xml:space="preserve">в трехдневный срок после получения утвержденного протокола заседания Комиссии. </w:t>
      </w:r>
    </w:p>
    <w:p w:rsidR="007C27EB" w:rsidRDefault="00A23320" w:rsidP="00710265">
      <w:pPr>
        <w:pStyle w:val="nospacing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proofErr w:type="gramStart"/>
      <w:r w:rsidRPr="00FE31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311B">
        <w:rPr>
          <w:rFonts w:ascii="Times New Roman" w:hAnsi="Times New Roman" w:cs="Times New Roman"/>
          <w:sz w:val="24"/>
          <w:szCs w:val="24"/>
        </w:rPr>
        <w:t xml:space="preserve"> исполнением решений и поручений, содержащихся в протоколах заседаний Комиссии, осуществляет</w:t>
      </w:r>
      <w:r w:rsidR="007C350A">
        <w:rPr>
          <w:rFonts w:ascii="Times New Roman" w:hAnsi="Times New Roman" w:cs="Times New Roman"/>
          <w:sz w:val="24"/>
          <w:szCs w:val="24"/>
        </w:rPr>
        <w:t>ся</w:t>
      </w:r>
      <w:r w:rsidRPr="00FE311B">
        <w:rPr>
          <w:rFonts w:ascii="Times New Roman" w:hAnsi="Times New Roman" w:cs="Times New Roman"/>
          <w:sz w:val="24"/>
          <w:szCs w:val="24"/>
        </w:rPr>
        <w:t xml:space="preserve"> </w:t>
      </w:r>
      <w:r w:rsidR="00224FAC">
        <w:rPr>
          <w:rFonts w:ascii="Times New Roman" w:hAnsi="Times New Roman" w:cs="Times New Roman"/>
          <w:sz w:val="24"/>
          <w:szCs w:val="24"/>
        </w:rPr>
        <w:t>секретарем</w:t>
      </w:r>
      <w:r w:rsidRPr="00FE311B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sectPr w:rsidR="007C27EB" w:rsidSect="0071026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0157"/>
    <w:multiLevelType w:val="hybridMultilevel"/>
    <w:tmpl w:val="34D2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6630"/>
    <w:multiLevelType w:val="multilevel"/>
    <w:tmpl w:val="C5EC9428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2">
    <w:nsid w:val="25E44E11"/>
    <w:multiLevelType w:val="hybridMultilevel"/>
    <w:tmpl w:val="48D2208E"/>
    <w:lvl w:ilvl="0" w:tplc="C48CA6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B381A"/>
    <w:multiLevelType w:val="hybridMultilevel"/>
    <w:tmpl w:val="8A5EC54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048CE"/>
    <w:multiLevelType w:val="hybridMultilevel"/>
    <w:tmpl w:val="E3FE0C18"/>
    <w:lvl w:ilvl="0" w:tplc="C48CA6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D5C2A"/>
    <w:multiLevelType w:val="hybridMultilevel"/>
    <w:tmpl w:val="1EE49CD6"/>
    <w:lvl w:ilvl="0" w:tplc="C48CA6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D4B40"/>
    <w:multiLevelType w:val="hybridMultilevel"/>
    <w:tmpl w:val="3208E23A"/>
    <w:lvl w:ilvl="0" w:tplc="755E1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26763"/>
    <w:multiLevelType w:val="hybridMultilevel"/>
    <w:tmpl w:val="198C59A2"/>
    <w:lvl w:ilvl="0" w:tplc="C48CA6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E2E07"/>
    <w:multiLevelType w:val="hybridMultilevel"/>
    <w:tmpl w:val="18D29C8A"/>
    <w:lvl w:ilvl="0" w:tplc="C48CA6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3320"/>
    <w:rsid w:val="000116A9"/>
    <w:rsid w:val="00064B6A"/>
    <w:rsid w:val="00135F2A"/>
    <w:rsid w:val="001C54FC"/>
    <w:rsid w:val="001F1831"/>
    <w:rsid w:val="00224FAC"/>
    <w:rsid w:val="0027435E"/>
    <w:rsid w:val="002F0202"/>
    <w:rsid w:val="00357CE2"/>
    <w:rsid w:val="0038144D"/>
    <w:rsid w:val="00391D16"/>
    <w:rsid w:val="00420437"/>
    <w:rsid w:val="00462EFA"/>
    <w:rsid w:val="004C77D0"/>
    <w:rsid w:val="00623E07"/>
    <w:rsid w:val="00710265"/>
    <w:rsid w:val="007163B2"/>
    <w:rsid w:val="00747692"/>
    <w:rsid w:val="007629EA"/>
    <w:rsid w:val="00784ED5"/>
    <w:rsid w:val="007B1757"/>
    <w:rsid w:val="007C27EB"/>
    <w:rsid w:val="007C350A"/>
    <w:rsid w:val="0083461E"/>
    <w:rsid w:val="00844EC2"/>
    <w:rsid w:val="008675AD"/>
    <w:rsid w:val="008879CD"/>
    <w:rsid w:val="00A216EC"/>
    <w:rsid w:val="00A23320"/>
    <w:rsid w:val="00A44CCC"/>
    <w:rsid w:val="00A5569C"/>
    <w:rsid w:val="00C35802"/>
    <w:rsid w:val="00DB4A7A"/>
    <w:rsid w:val="00E752BC"/>
    <w:rsid w:val="00FC255D"/>
    <w:rsid w:val="00FE311B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EB"/>
  </w:style>
  <w:style w:type="paragraph" w:styleId="1">
    <w:name w:val="heading 1"/>
    <w:basedOn w:val="a"/>
    <w:next w:val="a"/>
    <w:link w:val="10"/>
    <w:qFormat/>
    <w:rsid w:val="00135F2A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A233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styleId="a3">
    <w:name w:val="Strong"/>
    <w:basedOn w:val="a0"/>
    <w:qFormat/>
    <w:rsid w:val="00A23320"/>
    <w:rPr>
      <w:b/>
      <w:bCs/>
    </w:rPr>
  </w:style>
  <w:style w:type="paragraph" w:customStyle="1" w:styleId="dktexjustify">
    <w:name w:val="dktexjustify"/>
    <w:basedOn w:val="a"/>
    <w:rsid w:val="00784ED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F2A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Bodytext3">
    <w:name w:val="Body text (3)_"/>
    <w:basedOn w:val="a0"/>
    <w:link w:val="Bodytext30"/>
    <w:uiPriority w:val="99"/>
    <w:rsid w:val="00135F2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135F2A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2014-05-14T07:30:00Z</cp:lastPrinted>
  <dcterms:created xsi:type="dcterms:W3CDTF">2014-05-14T07:38:00Z</dcterms:created>
  <dcterms:modified xsi:type="dcterms:W3CDTF">2014-05-14T07:38:00Z</dcterms:modified>
</cp:coreProperties>
</file>