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A1" w:rsidRPr="00D81FF6" w:rsidRDefault="004D64A1" w:rsidP="004D64A1">
      <w:pPr>
        <w:jc w:val="center"/>
        <w:rPr>
          <w:b/>
          <w:sz w:val="28"/>
          <w:szCs w:val="28"/>
        </w:rPr>
      </w:pPr>
      <w:r w:rsidRPr="00D81FF6">
        <w:rPr>
          <w:b/>
          <w:sz w:val="28"/>
          <w:szCs w:val="28"/>
        </w:rPr>
        <w:t>РОССИЙСКАЯ ФЕДЕРАЦИЯ</w:t>
      </w:r>
    </w:p>
    <w:p w:rsidR="004D64A1" w:rsidRPr="00D81FF6" w:rsidRDefault="004D64A1" w:rsidP="004D64A1">
      <w:pPr>
        <w:jc w:val="center"/>
        <w:rPr>
          <w:b/>
          <w:sz w:val="28"/>
          <w:szCs w:val="28"/>
        </w:rPr>
      </w:pPr>
      <w:r w:rsidRPr="00D81FF6">
        <w:rPr>
          <w:b/>
          <w:sz w:val="28"/>
          <w:szCs w:val="28"/>
        </w:rPr>
        <w:t>ИРКУТСКАЯ ОБЛАСТЬ</w:t>
      </w:r>
    </w:p>
    <w:p w:rsidR="004D64A1" w:rsidRPr="00D81FF6" w:rsidRDefault="004D64A1" w:rsidP="004D64A1">
      <w:pPr>
        <w:jc w:val="center"/>
        <w:rPr>
          <w:b/>
          <w:sz w:val="28"/>
          <w:szCs w:val="28"/>
        </w:rPr>
      </w:pPr>
      <w:r w:rsidRPr="00D81FF6">
        <w:rPr>
          <w:b/>
          <w:sz w:val="28"/>
          <w:szCs w:val="28"/>
        </w:rPr>
        <w:t>БРАТСКИЙ РАЙОН</w:t>
      </w:r>
    </w:p>
    <w:p w:rsidR="004D64A1" w:rsidRPr="00D81FF6" w:rsidRDefault="004D64A1" w:rsidP="004D64A1">
      <w:pPr>
        <w:jc w:val="center"/>
        <w:rPr>
          <w:b/>
          <w:sz w:val="28"/>
          <w:szCs w:val="28"/>
        </w:rPr>
      </w:pPr>
      <w:r w:rsidRPr="00D81FF6">
        <w:rPr>
          <w:b/>
          <w:sz w:val="28"/>
          <w:szCs w:val="28"/>
        </w:rPr>
        <w:t>ПРИБРЕЖНИНСКОЕ МУНИЦИПАЛЬНОЕ ОБРАЗОВАНИЕ</w:t>
      </w:r>
    </w:p>
    <w:p w:rsidR="004D64A1" w:rsidRPr="00D81FF6" w:rsidRDefault="004D64A1" w:rsidP="004D64A1">
      <w:pPr>
        <w:jc w:val="center"/>
        <w:rPr>
          <w:b/>
          <w:sz w:val="28"/>
          <w:szCs w:val="28"/>
        </w:rPr>
      </w:pPr>
    </w:p>
    <w:p w:rsidR="004D64A1" w:rsidRPr="00D81FF6" w:rsidRDefault="004D64A1" w:rsidP="004D64A1">
      <w:pPr>
        <w:jc w:val="center"/>
        <w:rPr>
          <w:b/>
          <w:sz w:val="28"/>
          <w:szCs w:val="28"/>
        </w:rPr>
      </w:pPr>
      <w:r w:rsidRPr="00D81FF6">
        <w:rPr>
          <w:b/>
          <w:sz w:val="28"/>
          <w:szCs w:val="28"/>
        </w:rPr>
        <w:t>ГЛАВА ПРИБРЕЖНИНСКОГО</w:t>
      </w:r>
    </w:p>
    <w:p w:rsidR="004D64A1" w:rsidRPr="00D81FF6" w:rsidRDefault="004D64A1" w:rsidP="004D64A1">
      <w:pPr>
        <w:jc w:val="center"/>
        <w:rPr>
          <w:b/>
          <w:sz w:val="28"/>
          <w:szCs w:val="28"/>
        </w:rPr>
      </w:pPr>
      <w:r w:rsidRPr="00D81FF6">
        <w:rPr>
          <w:b/>
          <w:sz w:val="28"/>
          <w:szCs w:val="28"/>
        </w:rPr>
        <w:t>МУНИЦИПАЛЬНОГО ОБРАЗОВАНИЯ</w:t>
      </w:r>
    </w:p>
    <w:p w:rsidR="004D64A1" w:rsidRPr="00D81FF6" w:rsidRDefault="004D64A1" w:rsidP="004D64A1">
      <w:pPr>
        <w:jc w:val="center"/>
        <w:rPr>
          <w:b/>
          <w:sz w:val="28"/>
          <w:szCs w:val="28"/>
        </w:rPr>
      </w:pPr>
    </w:p>
    <w:p w:rsidR="004D64A1" w:rsidRPr="00D81FF6" w:rsidRDefault="004D64A1" w:rsidP="004D64A1">
      <w:pPr>
        <w:jc w:val="center"/>
        <w:rPr>
          <w:b/>
          <w:sz w:val="28"/>
          <w:szCs w:val="28"/>
        </w:rPr>
      </w:pPr>
      <w:r w:rsidRPr="00D81FF6">
        <w:rPr>
          <w:b/>
          <w:sz w:val="28"/>
          <w:szCs w:val="28"/>
        </w:rPr>
        <w:t>ПОСТАНОВЛЕНИЕ</w:t>
      </w:r>
    </w:p>
    <w:p w:rsidR="004D64A1" w:rsidRDefault="004D64A1" w:rsidP="004D64A1">
      <w:pPr>
        <w:jc w:val="center"/>
        <w:rPr>
          <w:b/>
          <w:szCs w:val="28"/>
        </w:rPr>
      </w:pPr>
    </w:p>
    <w:p w:rsidR="004D64A1" w:rsidRPr="00062B83" w:rsidRDefault="004D64A1" w:rsidP="004D64A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26</w:t>
      </w:r>
      <w:r w:rsidRPr="00062B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062B83">
        <w:rPr>
          <w:rFonts w:ascii="Times New Roman" w:hAnsi="Times New Roman" w:cs="Times New Roman"/>
          <w:b w:val="0"/>
          <w:sz w:val="28"/>
          <w:szCs w:val="28"/>
        </w:rPr>
        <w:t xml:space="preserve"> 2012 года      </w:t>
      </w:r>
      <w:r w:rsidRPr="00062B83">
        <w:rPr>
          <w:rFonts w:ascii="Times New Roman" w:hAnsi="Times New Roman" w:cs="Times New Roman"/>
          <w:b w:val="0"/>
          <w:sz w:val="28"/>
          <w:szCs w:val="28"/>
        </w:rPr>
        <w:tab/>
      </w:r>
      <w:r w:rsidRPr="00062B83">
        <w:rPr>
          <w:rFonts w:ascii="Times New Roman" w:hAnsi="Times New Roman" w:cs="Times New Roman"/>
          <w:b w:val="0"/>
          <w:sz w:val="28"/>
          <w:szCs w:val="28"/>
        </w:rPr>
        <w:tab/>
      </w:r>
      <w:r w:rsidRPr="00062B83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062B83">
        <w:rPr>
          <w:rFonts w:ascii="Times New Roman" w:hAnsi="Times New Roman" w:cs="Times New Roman"/>
          <w:b w:val="0"/>
          <w:sz w:val="28"/>
          <w:szCs w:val="28"/>
        </w:rPr>
        <w:t xml:space="preserve">   №</w:t>
      </w:r>
      <w:r>
        <w:rPr>
          <w:rFonts w:ascii="Times New Roman" w:hAnsi="Times New Roman" w:cs="Times New Roman"/>
          <w:b w:val="0"/>
          <w:sz w:val="28"/>
          <w:szCs w:val="28"/>
        </w:rPr>
        <w:t>288</w:t>
      </w:r>
    </w:p>
    <w:p w:rsidR="000D767B" w:rsidRDefault="000D767B" w:rsidP="00170A7F">
      <w:pPr>
        <w:jc w:val="center"/>
        <w:rPr>
          <w:b/>
          <w:sz w:val="28"/>
          <w:szCs w:val="28"/>
        </w:rPr>
      </w:pPr>
    </w:p>
    <w:p w:rsidR="00C419FD" w:rsidRPr="00170A7F" w:rsidRDefault="00C419FD" w:rsidP="00170A7F">
      <w:pPr>
        <w:jc w:val="center"/>
        <w:rPr>
          <w:b/>
          <w:sz w:val="28"/>
          <w:szCs w:val="28"/>
        </w:rPr>
      </w:pPr>
    </w:p>
    <w:p w:rsidR="004D64A1" w:rsidRDefault="00962F8C" w:rsidP="004D64A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F8C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8F460D">
        <w:rPr>
          <w:rFonts w:ascii="Times New Roman" w:hAnsi="Times New Roman" w:cs="Times New Roman"/>
          <w:b/>
          <w:sz w:val="28"/>
          <w:szCs w:val="28"/>
        </w:rPr>
        <w:t xml:space="preserve"> долгосрочной</w:t>
      </w:r>
      <w:r w:rsidR="004D6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A7F">
        <w:rPr>
          <w:rFonts w:ascii="Times New Roman" w:hAnsi="Times New Roman" w:cs="Times New Roman"/>
          <w:b/>
          <w:sz w:val="28"/>
          <w:szCs w:val="28"/>
        </w:rPr>
        <w:t>целевой</w:t>
      </w:r>
      <w:r w:rsidRPr="00962F8C">
        <w:rPr>
          <w:rFonts w:ascii="Times New Roman" w:hAnsi="Times New Roman" w:cs="Times New Roman"/>
          <w:b/>
          <w:sz w:val="28"/>
          <w:szCs w:val="28"/>
        </w:rPr>
        <w:t xml:space="preserve"> програ</w:t>
      </w:r>
      <w:r w:rsidR="004C26EC">
        <w:rPr>
          <w:rFonts w:ascii="Times New Roman" w:hAnsi="Times New Roman" w:cs="Times New Roman"/>
          <w:b/>
          <w:sz w:val="28"/>
          <w:szCs w:val="28"/>
        </w:rPr>
        <w:t xml:space="preserve">ммы </w:t>
      </w:r>
    </w:p>
    <w:p w:rsidR="004D64A1" w:rsidRDefault="00962F8C" w:rsidP="004D64A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F8C">
        <w:rPr>
          <w:rFonts w:ascii="Times New Roman" w:hAnsi="Times New Roman" w:cs="Times New Roman"/>
          <w:b/>
          <w:sz w:val="28"/>
          <w:szCs w:val="28"/>
        </w:rPr>
        <w:t>«</w:t>
      </w:r>
      <w:r w:rsidR="009D0568">
        <w:rPr>
          <w:rFonts w:ascii="Times New Roman" w:hAnsi="Times New Roman" w:cs="Times New Roman"/>
          <w:b/>
          <w:sz w:val="28"/>
          <w:szCs w:val="28"/>
        </w:rPr>
        <w:t xml:space="preserve">Повышение эффективности бюджетных расходов </w:t>
      </w:r>
    </w:p>
    <w:p w:rsidR="00962F8C" w:rsidRDefault="00D4470F" w:rsidP="004D64A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Прибрежнинского</w:t>
      </w:r>
      <w:r w:rsidR="009D056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на 2012-201</w:t>
      </w:r>
      <w:r w:rsidR="008F460D">
        <w:rPr>
          <w:rFonts w:ascii="Times New Roman" w:hAnsi="Times New Roman" w:cs="Times New Roman"/>
          <w:b/>
          <w:sz w:val="28"/>
          <w:szCs w:val="28"/>
        </w:rPr>
        <w:t>5</w:t>
      </w:r>
      <w:r w:rsidR="009D0568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962F8C" w:rsidRPr="00962F8C">
        <w:rPr>
          <w:rFonts w:ascii="Times New Roman" w:hAnsi="Times New Roman" w:cs="Times New Roman"/>
          <w:b/>
          <w:sz w:val="28"/>
          <w:szCs w:val="28"/>
        </w:rPr>
        <w:t>»</w:t>
      </w:r>
    </w:p>
    <w:p w:rsidR="00962F8C" w:rsidRPr="00962F8C" w:rsidRDefault="00962F8C" w:rsidP="00962F8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194" w:rsidRDefault="008F460D" w:rsidP="00170A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целью укрепления доходной базы местного бюджета и повышения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фективности бюджетных расходов, в </w:t>
      </w:r>
      <w:r w:rsidR="009D0568" w:rsidRPr="00F13FE6">
        <w:rPr>
          <w:sz w:val="28"/>
          <w:szCs w:val="28"/>
        </w:rPr>
        <w:t xml:space="preserve">соответствии с </w:t>
      </w:r>
      <w:hyperlink r:id="rId8" w:history="1">
        <w:r w:rsidR="009D0568" w:rsidRPr="00754B4F">
          <w:rPr>
            <w:sz w:val="28"/>
            <w:szCs w:val="28"/>
          </w:rPr>
          <w:t>по</w:t>
        </w:r>
        <w:r>
          <w:rPr>
            <w:sz w:val="28"/>
            <w:szCs w:val="28"/>
          </w:rPr>
          <w:t>становлением</w:t>
        </w:r>
      </w:hyperlink>
      <w:r w:rsidR="009D0568" w:rsidRPr="00F13FE6">
        <w:rPr>
          <w:sz w:val="28"/>
          <w:szCs w:val="28"/>
        </w:rPr>
        <w:t xml:space="preserve"> Прав</w:t>
      </w:r>
      <w:r w:rsidR="009D0568" w:rsidRPr="00F13FE6">
        <w:rPr>
          <w:sz w:val="28"/>
          <w:szCs w:val="28"/>
        </w:rPr>
        <w:t>и</w:t>
      </w:r>
      <w:r w:rsidR="009D0568" w:rsidRPr="00F13FE6">
        <w:rPr>
          <w:sz w:val="28"/>
          <w:szCs w:val="28"/>
        </w:rPr>
        <w:t xml:space="preserve">тельства </w:t>
      </w:r>
      <w:r>
        <w:rPr>
          <w:sz w:val="28"/>
          <w:szCs w:val="28"/>
        </w:rPr>
        <w:t>Иркутской области</w:t>
      </w:r>
      <w:r w:rsidR="009D0568" w:rsidRPr="00F13FE6">
        <w:rPr>
          <w:sz w:val="28"/>
          <w:szCs w:val="28"/>
        </w:rPr>
        <w:t xml:space="preserve"> </w:t>
      </w:r>
      <w:r w:rsidR="009D0568" w:rsidRPr="00C914B9">
        <w:rPr>
          <w:sz w:val="28"/>
          <w:szCs w:val="28"/>
        </w:rPr>
        <w:t xml:space="preserve">от </w:t>
      </w:r>
      <w:r w:rsidR="00C914B9" w:rsidRPr="00C914B9">
        <w:rPr>
          <w:sz w:val="28"/>
          <w:szCs w:val="28"/>
        </w:rPr>
        <w:t>28</w:t>
      </w:r>
      <w:r w:rsidR="009D0568" w:rsidRPr="00C914B9">
        <w:rPr>
          <w:sz w:val="28"/>
          <w:szCs w:val="28"/>
        </w:rPr>
        <w:t>.</w:t>
      </w:r>
      <w:r w:rsidR="00C914B9" w:rsidRPr="00C914B9">
        <w:rPr>
          <w:sz w:val="28"/>
          <w:szCs w:val="28"/>
        </w:rPr>
        <w:t>12</w:t>
      </w:r>
      <w:r w:rsidR="009D0568" w:rsidRPr="00C914B9">
        <w:rPr>
          <w:sz w:val="28"/>
          <w:szCs w:val="28"/>
        </w:rPr>
        <w:t>.201</w:t>
      </w:r>
      <w:r w:rsidRPr="00C914B9">
        <w:rPr>
          <w:sz w:val="28"/>
          <w:szCs w:val="28"/>
        </w:rPr>
        <w:t>2</w:t>
      </w:r>
      <w:r w:rsidR="009D0568" w:rsidRPr="00C914B9">
        <w:rPr>
          <w:sz w:val="28"/>
          <w:szCs w:val="28"/>
        </w:rPr>
        <w:t xml:space="preserve"> № </w:t>
      </w:r>
      <w:r w:rsidR="00C914B9" w:rsidRPr="00C914B9">
        <w:rPr>
          <w:sz w:val="28"/>
          <w:szCs w:val="28"/>
        </w:rPr>
        <w:t>739</w:t>
      </w:r>
      <w:r w:rsidR="009D0568" w:rsidRPr="00C914B9">
        <w:rPr>
          <w:sz w:val="28"/>
          <w:szCs w:val="28"/>
        </w:rPr>
        <w:t>-</w:t>
      </w:r>
      <w:r w:rsidR="00EF635F" w:rsidRPr="00C914B9">
        <w:rPr>
          <w:sz w:val="28"/>
          <w:szCs w:val="28"/>
        </w:rPr>
        <w:t>пп</w:t>
      </w:r>
      <w:r w:rsidR="00EF635F">
        <w:rPr>
          <w:sz w:val="28"/>
          <w:szCs w:val="28"/>
        </w:rPr>
        <w:t xml:space="preserve"> «О внесении изменений в постановление Правительства Иркутской области от 25.11.2011 №346-пп «Об утверждении долгосрочной целевой программы Иркутской области «Повыш</w:t>
      </w:r>
      <w:r w:rsidR="00EF635F">
        <w:rPr>
          <w:sz w:val="28"/>
          <w:szCs w:val="28"/>
        </w:rPr>
        <w:t>е</w:t>
      </w:r>
      <w:r w:rsidR="00EF635F">
        <w:rPr>
          <w:sz w:val="28"/>
          <w:szCs w:val="28"/>
        </w:rPr>
        <w:t>ние эффективности бюджетных расходов Иркутской области на 2011-2015 г</w:t>
      </w:r>
      <w:r w:rsidR="00EF635F">
        <w:rPr>
          <w:sz w:val="28"/>
          <w:szCs w:val="28"/>
        </w:rPr>
        <w:t>о</w:t>
      </w:r>
      <w:r w:rsidR="00EF635F">
        <w:rPr>
          <w:sz w:val="28"/>
          <w:szCs w:val="28"/>
        </w:rPr>
        <w:t xml:space="preserve">ды», руководствуясь </w:t>
      </w:r>
      <w:r w:rsidR="0099141F">
        <w:rPr>
          <w:sz w:val="28"/>
          <w:szCs w:val="28"/>
        </w:rPr>
        <w:t xml:space="preserve"> </w:t>
      </w:r>
      <w:r w:rsidR="00C419FD">
        <w:rPr>
          <w:sz w:val="28"/>
          <w:szCs w:val="28"/>
        </w:rPr>
        <w:t>ст. 46 Устава</w:t>
      </w:r>
      <w:r w:rsidR="009420BD" w:rsidRPr="009420BD">
        <w:rPr>
          <w:sz w:val="28"/>
          <w:szCs w:val="28"/>
        </w:rPr>
        <w:t xml:space="preserve"> </w:t>
      </w:r>
      <w:r w:rsidR="00D4470F">
        <w:rPr>
          <w:sz w:val="28"/>
          <w:szCs w:val="28"/>
        </w:rPr>
        <w:t>Прибрежнинского</w:t>
      </w:r>
      <w:r w:rsidR="00A60A61">
        <w:rPr>
          <w:sz w:val="28"/>
          <w:szCs w:val="28"/>
        </w:rPr>
        <w:t xml:space="preserve"> муниципального</w:t>
      </w:r>
      <w:r w:rsidR="009420BD" w:rsidRPr="009420BD">
        <w:rPr>
          <w:sz w:val="28"/>
          <w:szCs w:val="28"/>
        </w:rPr>
        <w:t xml:space="preserve"> </w:t>
      </w:r>
      <w:r w:rsidR="00C419FD">
        <w:rPr>
          <w:sz w:val="28"/>
          <w:szCs w:val="28"/>
        </w:rPr>
        <w:t>образ</w:t>
      </w:r>
      <w:r w:rsidR="00C419FD">
        <w:rPr>
          <w:sz w:val="28"/>
          <w:szCs w:val="28"/>
        </w:rPr>
        <w:t>о</w:t>
      </w:r>
      <w:r w:rsidR="004D64A1">
        <w:rPr>
          <w:sz w:val="28"/>
          <w:szCs w:val="28"/>
        </w:rPr>
        <w:t>вания</w:t>
      </w:r>
    </w:p>
    <w:p w:rsidR="008A5194" w:rsidRDefault="008A5194" w:rsidP="00170A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420BD" w:rsidRDefault="00C419FD" w:rsidP="00170A7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9420BD" w:rsidRPr="009420BD">
        <w:rPr>
          <w:b/>
          <w:sz w:val="28"/>
          <w:szCs w:val="28"/>
        </w:rPr>
        <w:t>:</w:t>
      </w:r>
    </w:p>
    <w:p w:rsidR="008A5194" w:rsidRPr="009420BD" w:rsidRDefault="008A5194" w:rsidP="00170A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F635F" w:rsidRDefault="009D0568" w:rsidP="00796A36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568">
        <w:rPr>
          <w:sz w:val="28"/>
          <w:szCs w:val="28"/>
        </w:rPr>
        <w:t>1</w:t>
      </w:r>
      <w:r w:rsidRPr="009D0568">
        <w:rPr>
          <w:rFonts w:ascii="Times New Roman" w:hAnsi="Times New Roman" w:cs="Times New Roman"/>
          <w:sz w:val="28"/>
          <w:szCs w:val="28"/>
        </w:rPr>
        <w:t xml:space="preserve">. </w:t>
      </w:r>
      <w:r w:rsidR="009420BD" w:rsidRPr="009D0568">
        <w:rPr>
          <w:rFonts w:ascii="Times New Roman" w:hAnsi="Times New Roman" w:cs="Times New Roman"/>
          <w:sz w:val="28"/>
          <w:szCs w:val="28"/>
        </w:rPr>
        <w:t>Утвердить</w:t>
      </w:r>
      <w:r w:rsidR="00251293" w:rsidRPr="009D0568">
        <w:rPr>
          <w:rFonts w:ascii="Times New Roman" w:hAnsi="Times New Roman" w:cs="Times New Roman"/>
          <w:sz w:val="28"/>
          <w:szCs w:val="28"/>
        </w:rPr>
        <w:t xml:space="preserve"> </w:t>
      </w:r>
      <w:r w:rsidR="00EF635F">
        <w:rPr>
          <w:rFonts w:ascii="Times New Roman" w:hAnsi="Times New Roman" w:cs="Times New Roman"/>
          <w:sz w:val="28"/>
          <w:szCs w:val="28"/>
        </w:rPr>
        <w:t>долгосрочную</w:t>
      </w:r>
      <w:r w:rsidR="009420BD" w:rsidRPr="009D0568">
        <w:rPr>
          <w:rFonts w:ascii="Times New Roman" w:hAnsi="Times New Roman" w:cs="Times New Roman"/>
          <w:sz w:val="28"/>
          <w:szCs w:val="28"/>
        </w:rPr>
        <w:t xml:space="preserve"> целевую</w:t>
      </w:r>
      <w:r w:rsidR="00251293" w:rsidRPr="009D0568">
        <w:rPr>
          <w:rFonts w:ascii="Times New Roman" w:hAnsi="Times New Roman" w:cs="Times New Roman"/>
          <w:sz w:val="28"/>
          <w:szCs w:val="28"/>
        </w:rPr>
        <w:t xml:space="preserve"> </w:t>
      </w:r>
      <w:r w:rsidR="009420BD" w:rsidRPr="009D0568">
        <w:rPr>
          <w:rFonts w:ascii="Times New Roman" w:hAnsi="Times New Roman" w:cs="Times New Roman"/>
          <w:sz w:val="28"/>
          <w:szCs w:val="28"/>
        </w:rPr>
        <w:t>программу «</w:t>
      </w:r>
      <w:r w:rsidRPr="009D0568">
        <w:rPr>
          <w:rFonts w:ascii="Times New Roman" w:hAnsi="Times New Roman" w:cs="Times New Roman"/>
          <w:sz w:val="28"/>
          <w:szCs w:val="28"/>
        </w:rPr>
        <w:t>Повышение эффективн</w:t>
      </w:r>
      <w:r w:rsidRPr="009D0568">
        <w:rPr>
          <w:rFonts w:ascii="Times New Roman" w:hAnsi="Times New Roman" w:cs="Times New Roman"/>
          <w:sz w:val="28"/>
          <w:szCs w:val="28"/>
        </w:rPr>
        <w:t>о</w:t>
      </w:r>
      <w:r w:rsidRPr="009D0568">
        <w:rPr>
          <w:rFonts w:ascii="Times New Roman" w:hAnsi="Times New Roman" w:cs="Times New Roman"/>
          <w:sz w:val="28"/>
          <w:szCs w:val="28"/>
        </w:rPr>
        <w:t xml:space="preserve">сти бюджетных расходов </w:t>
      </w:r>
      <w:r w:rsidR="00D4470F">
        <w:rPr>
          <w:rFonts w:ascii="Times New Roman" w:hAnsi="Times New Roman" w:cs="Times New Roman"/>
          <w:sz w:val="28"/>
          <w:szCs w:val="28"/>
        </w:rPr>
        <w:t>Прибрежнинского</w:t>
      </w:r>
      <w:r w:rsidRPr="009D056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2012-201</w:t>
      </w:r>
      <w:r w:rsidR="00EF635F">
        <w:rPr>
          <w:rFonts w:ascii="Times New Roman" w:hAnsi="Times New Roman" w:cs="Times New Roman"/>
          <w:sz w:val="28"/>
          <w:szCs w:val="28"/>
        </w:rPr>
        <w:t>5</w:t>
      </w:r>
      <w:r w:rsidRPr="009D0568">
        <w:rPr>
          <w:rFonts w:ascii="Times New Roman" w:hAnsi="Times New Roman" w:cs="Times New Roman"/>
          <w:sz w:val="28"/>
          <w:szCs w:val="28"/>
        </w:rPr>
        <w:t xml:space="preserve"> годы</w:t>
      </w:r>
      <w:r w:rsidR="003C3AE9" w:rsidRPr="009D0568">
        <w:rPr>
          <w:rFonts w:ascii="Times New Roman" w:hAnsi="Times New Roman" w:cs="Times New Roman"/>
          <w:sz w:val="28"/>
          <w:szCs w:val="28"/>
        </w:rPr>
        <w:t>»</w:t>
      </w:r>
      <w:r w:rsidR="00C433FD" w:rsidRPr="009D0568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="00EF635F">
        <w:rPr>
          <w:rFonts w:ascii="Times New Roman" w:hAnsi="Times New Roman" w:cs="Times New Roman"/>
          <w:sz w:val="28"/>
          <w:szCs w:val="28"/>
        </w:rPr>
        <w:t>);</w:t>
      </w:r>
    </w:p>
    <w:p w:rsidR="00EF7CAA" w:rsidRPr="009D0568" w:rsidRDefault="00EF635F" w:rsidP="00796A36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</w:t>
      </w:r>
      <w:r w:rsidRPr="004D64A1">
        <w:rPr>
          <w:rFonts w:ascii="Times New Roman" w:hAnsi="Times New Roman" w:cs="Times New Roman"/>
          <w:sz w:val="28"/>
          <w:szCs w:val="28"/>
        </w:rPr>
        <w:t xml:space="preserve">утратившим силу постановление главы </w:t>
      </w:r>
      <w:r w:rsidR="00D4470F" w:rsidRPr="004D64A1">
        <w:rPr>
          <w:rFonts w:ascii="Times New Roman" w:hAnsi="Times New Roman" w:cs="Times New Roman"/>
          <w:sz w:val="28"/>
          <w:szCs w:val="28"/>
        </w:rPr>
        <w:t>Прибрежнинского</w:t>
      </w:r>
      <w:r w:rsidRPr="004D64A1">
        <w:rPr>
          <w:rFonts w:ascii="Times New Roman" w:hAnsi="Times New Roman" w:cs="Times New Roman"/>
          <w:sz w:val="28"/>
          <w:szCs w:val="28"/>
        </w:rPr>
        <w:t xml:space="preserve"> м</w:t>
      </w:r>
      <w:r w:rsidRPr="004D64A1">
        <w:rPr>
          <w:rFonts w:ascii="Times New Roman" w:hAnsi="Times New Roman" w:cs="Times New Roman"/>
          <w:sz w:val="28"/>
          <w:szCs w:val="28"/>
        </w:rPr>
        <w:t>у</w:t>
      </w:r>
      <w:r w:rsidRPr="004D64A1">
        <w:rPr>
          <w:rFonts w:ascii="Times New Roman" w:hAnsi="Times New Roman" w:cs="Times New Roman"/>
          <w:sz w:val="28"/>
          <w:szCs w:val="28"/>
        </w:rPr>
        <w:t xml:space="preserve">ниципального образования № </w:t>
      </w:r>
      <w:r w:rsidR="00D4470F" w:rsidRPr="004D64A1">
        <w:rPr>
          <w:rFonts w:ascii="Times New Roman" w:hAnsi="Times New Roman" w:cs="Times New Roman"/>
          <w:sz w:val="28"/>
          <w:szCs w:val="28"/>
        </w:rPr>
        <w:t>114</w:t>
      </w:r>
      <w:r w:rsidRPr="004D64A1">
        <w:rPr>
          <w:rFonts w:ascii="Times New Roman" w:hAnsi="Times New Roman" w:cs="Times New Roman"/>
          <w:sz w:val="28"/>
          <w:szCs w:val="28"/>
        </w:rPr>
        <w:t xml:space="preserve"> от 30.12.2011</w:t>
      </w:r>
      <w:r w:rsidR="004D64A1" w:rsidRPr="004D64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4D64A1" w:rsidRPr="004D6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4A1">
        <w:rPr>
          <w:rFonts w:ascii="Times New Roman" w:hAnsi="Times New Roman" w:cs="Times New Roman"/>
          <w:sz w:val="28"/>
          <w:szCs w:val="28"/>
        </w:rPr>
        <w:t>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целевой программы «Повышение эффективности бюджетных расх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дов </w:t>
      </w:r>
      <w:r w:rsidR="00D4470F">
        <w:rPr>
          <w:rFonts w:ascii="Times New Roman" w:hAnsi="Times New Roman" w:cs="Times New Roman"/>
          <w:sz w:val="28"/>
          <w:szCs w:val="28"/>
        </w:rPr>
        <w:t>Прибрежнинского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B12219">
        <w:rPr>
          <w:rFonts w:ascii="Times New Roman" w:hAnsi="Times New Roman" w:cs="Times New Roman"/>
          <w:sz w:val="28"/>
          <w:szCs w:val="28"/>
        </w:rPr>
        <w:t xml:space="preserve"> образования на 2012-2013 годы»;</w:t>
      </w:r>
    </w:p>
    <w:p w:rsidR="009420BD" w:rsidRPr="009D0568" w:rsidRDefault="009D0568" w:rsidP="00796A36">
      <w:pPr>
        <w:pStyle w:val="ConsPlusNormal"/>
        <w:widowControl/>
        <w:tabs>
          <w:tab w:val="left" w:pos="709"/>
        </w:tabs>
        <w:ind w:firstLine="426"/>
        <w:jc w:val="both"/>
        <w:rPr>
          <w:rFonts w:ascii="Times New Roman" w:hAnsi="Times New Roman" w:cs="Times New Roman"/>
        </w:rPr>
      </w:pPr>
      <w:r w:rsidRPr="009D0568">
        <w:rPr>
          <w:rFonts w:ascii="Times New Roman" w:hAnsi="Times New Roman" w:cs="Times New Roman"/>
          <w:sz w:val="28"/>
          <w:szCs w:val="28"/>
        </w:rPr>
        <w:t xml:space="preserve">3. </w:t>
      </w:r>
      <w:r w:rsidR="008A5194" w:rsidRPr="009D056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433FD" w:rsidRPr="009D0568">
        <w:rPr>
          <w:rFonts w:ascii="Times New Roman" w:hAnsi="Times New Roman" w:cs="Times New Roman"/>
          <w:sz w:val="28"/>
          <w:szCs w:val="28"/>
        </w:rPr>
        <w:t>постановление</w:t>
      </w:r>
      <w:r w:rsidR="009420BD" w:rsidRPr="009D0568">
        <w:rPr>
          <w:rFonts w:ascii="Times New Roman" w:hAnsi="Times New Roman" w:cs="Times New Roman"/>
          <w:sz w:val="28"/>
          <w:szCs w:val="28"/>
        </w:rPr>
        <w:t xml:space="preserve"> </w:t>
      </w:r>
      <w:r w:rsidR="008A5194" w:rsidRPr="009D0568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в </w:t>
      </w:r>
      <w:r w:rsidR="00555625" w:rsidRPr="009D0568">
        <w:rPr>
          <w:rFonts w:ascii="Times New Roman" w:hAnsi="Times New Roman" w:cs="Times New Roman"/>
          <w:sz w:val="28"/>
          <w:szCs w:val="28"/>
        </w:rPr>
        <w:t>И</w:t>
      </w:r>
      <w:r w:rsidR="008A5194" w:rsidRPr="009D0568">
        <w:rPr>
          <w:rFonts w:ascii="Times New Roman" w:hAnsi="Times New Roman" w:cs="Times New Roman"/>
          <w:sz w:val="28"/>
          <w:szCs w:val="28"/>
        </w:rPr>
        <w:t xml:space="preserve">нформационном бюллетене </w:t>
      </w:r>
      <w:r w:rsidR="00D4470F">
        <w:rPr>
          <w:rFonts w:ascii="Times New Roman" w:hAnsi="Times New Roman" w:cs="Times New Roman"/>
          <w:sz w:val="28"/>
          <w:szCs w:val="28"/>
        </w:rPr>
        <w:t>Прибрежнинского</w:t>
      </w:r>
      <w:r w:rsidR="008A5194" w:rsidRPr="009D056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C419FD" w:rsidRPr="003C3AE9" w:rsidRDefault="009D0568" w:rsidP="00796A36">
      <w:pPr>
        <w:ind w:firstLine="426"/>
        <w:jc w:val="both"/>
      </w:pPr>
      <w:r>
        <w:rPr>
          <w:sz w:val="28"/>
          <w:szCs w:val="28"/>
        </w:rPr>
        <w:t xml:space="preserve">4. </w:t>
      </w:r>
      <w:r w:rsidR="00C433FD" w:rsidRPr="003C3AE9">
        <w:rPr>
          <w:sz w:val="28"/>
          <w:szCs w:val="28"/>
        </w:rPr>
        <w:t>Конт</w:t>
      </w:r>
      <w:r w:rsidR="00C433FD">
        <w:rPr>
          <w:sz w:val="28"/>
          <w:szCs w:val="28"/>
        </w:rPr>
        <w:t>роль</w:t>
      </w:r>
      <w:r w:rsidR="004D64A1">
        <w:rPr>
          <w:sz w:val="28"/>
          <w:szCs w:val="28"/>
        </w:rPr>
        <w:t xml:space="preserve"> </w:t>
      </w:r>
      <w:r w:rsidR="00C433FD">
        <w:rPr>
          <w:sz w:val="28"/>
          <w:szCs w:val="28"/>
        </w:rPr>
        <w:t>за</w:t>
      </w:r>
      <w:r w:rsidR="004D64A1">
        <w:rPr>
          <w:sz w:val="28"/>
          <w:szCs w:val="28"/>
        </w:rPr>
        <w:t xml:space="preserve"> </w:t>
      </w:r>
      <w:r w:rsidR="00C433FD">
        <w:rPr>
          <w:sz w:val="28"/>
          <w:szCs w:val="28"/>
        </w:rPr>
        <w:t>выполнением настоящего постановления оставляю за с</w:t>
      </w:r>
      <w:r w:rsidR="004D64A1">
        <w:rPr>
          <w:sz w:val="28"/>
          <w:szCs w:val="28"/>
        </w:rPr>
        <w:t>о</w:t>
      </w:r>
      <w:r w:rsidR="00C433FD">
        <w:rPr>
          <w:sz w:val="28"/>
          <w:szCs w:val="28"/>
        </w:rPr>
        <w:t>бой.</w:t>
      </w:r>
    </w:p>
    <w:p w:rsidR="009420BD" w:rsidRDefault="009420BD" w:rsidP="009420BD">
      <w:pPr>
        <w:jc w:val="both"/>
      </w:pPr>
    </w:p>
    <w:p w:rsidR="003C3AE9" w:rsidRPr="003C3AE9" w:rsidRDefault="003C3AE9" w:rsidP="009420BD">
      <w:pPr>
        <w:jc w:val="both"/>
      </w:pPr>
    </w:p>
    <w:p w:rsidR="008A5194" w:rsidRPr="00255C7F" w:rsidRDefault="009420BD" w:rsidP="00D3276A">
      <w:pPr>
        <w:jc w:val="both"/>
        <w:rPr>
          <w:b/>
          <w:sz w:val="28"/>
          <w:szCs w:val="28"/>
        </w:rPr>
      </w:pPr>
      <w:r w:rsidRPr="00255C7F">
        <w:rPr>
          <w:b/>
          <w:sz w:val="28"/>
          <w:szCs w:val="28"/>
        </w:rPr>
        <w:t>Глава</w:t>
      </w:r>
      <w:r w:rsidR="003C3AE9" w:rsidRPr="00255C7F">
        <w:rPr>
          <w:b/>
          <w:sz w:val="28"/>
          <w:szCs w:val="28"/>
        </w:rPr>
        <w:t xml:space="preserve"> </w:t>
      </w:r>
      <w:r w:rsidR="00D4470F">
        <w:rPr>
          <w:b/>
          <w:sz w:val="28"/>
          <w:szCs w:val="28"/>
        </w:rPr>
        <w:t>Прибрежнинского</w:t>
      </w:r>
      <w:r w:rsidR="003C3AE9" w:rsidRPr="00255C7F">
        <w:rPr>
          <w:b/>
          <w:sz w:val="28"/>
          <w:szCs w:val="28"/>
        </w:rPr>
        <w:t xml:space="preserve"> </w:t>
      </w:r>
    </w:p>
    <w:p w:rsidR="004C26EC" w:rsidRPr="00255C7F" w:rsidRDefault="00113B63" w:rsidP="00D327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4D64A1">
        <w:rPr>
          <w:b/>
          <w:sz w:val="28"/>
          <w:szCs w:val="28"/>
        </w:rPr>
        <w:t>:</w:t>
      </w:r>
      <w:r w:rsidR="003C3AE9" w:rsidRPr="00255C7F">
        <w:rPr>
          <w:b/>
          <w:sz w:val="28"/>
          <w:szCs w:val="28"/>
        </w:rPr>
        <w:t xml:space="preserve">              </w:t>
      </w:r>
      <w:r w:rsidR="004C26EC" w:rsidRPr="00255C7F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</w:t>
      </w:r>
      <w:r w:rsidR="00D4470F">
        <w:rPr>
          <w:b/>
          <w:sz w:val="28"/>
          <w:szCs w:val="28"/>
        </w:rPr>
        <w:t>Г.В.Шехирева</w:t>
      </w:r>
    </w:p>
    <w:p w:rsidR="00960EFA" w:rsidRPr="003E0AA2" w:rsidRDefault="009D0568" w:rsidP="009D0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04141C" w:rsidRPr="003E0AA2" w:rsidRDefault="0004141C" w:rsidP="009D0568">
      <w:pPr>
        <w:jc w:val="both"/>
        <w:rPr>
          <w:sz w:val="28"/>
          <w:szCs w:val="28"/>
        </w:rPr>
      </w:pPr>
    </w:p>
    <w:p w:rsidR="0004141C" w:rsidRPr="003E0AA2" w:rsidRDefault="0004141C" w:rsidP="009D0568">
      <w:pPr>
        <w:jc w:val="both"/>
        <w:rPr>
          <w:sz w:val="28"/>
          <w:szCs w:val="28"/>
        </w:rPr>
      </w:pPr>
    </w:p>
    <w:p w:rsidR="0004141C" w:rsidRPr="003E0AA2" w:rsidRDefault="0004141C" w:rsidP="009D0568">
      <w:pPr>
        <w:jc w:val="both"/>
        <w:rPr>
          <w:sz w:val="28"/>
          <w:szCs w:val="28"/>
        </w:rPr>
      </w:pPr>
    </w:p>
    <w:p w:rsidR="0004141C" w:rsidRPr="003E0AA2" w:rsidRDefault="0004141C" w:rsidP="009D0568">
      <w:pPr>
        <w:jc w:val="both"/>
        <w:rPr>
          <w:sz w:val="28"/>
          <w:szCs w:val="28"/>
        </w:rPr>
      </w:pPr>
    </w:p>
    <w:p w:rsidR="0004141C" w:rsidRPr="00347B80" w:rsidRDefault="0004141C" w:rsidP="0004141C">
      <w:pPr>
        <w:tabs>
          <w:tab w:val="left" w:pos="7740"/>
        </w:tabs>
        <w:adjustRightInd w:val="0"/>
        <w:ind w:left="5103"/>
        <w:outlineLvl w:val="1"/>
      </w:pPr>
      <w:r w:rsidRPr="00347B80">
        <w:lastRenderedPageBreak/>
        <w:t xml:space="preserve">Приложение1 </w:t>
      </w:r>
    </w:p>
    <w:p w:rsidR="0004141C" w:rsidRPr="00347B80" w:rsidRDefault="0004141C" w:rsidP="0004141C">
      <w:pPr>
        <w:tabs>
          <w:tab w:val="left" w:pos="7740"/>
        </w:tabs>
        <w:adjustRightInd w:val="0"/>
        <w:ind w:left="5103"/>
        <w:outlineLvl w:val="1"/>
      </w:pPr>
      <w:r w:rsidRPr="00347B80">
        <w:t xml:space="preserve"> к постановлению главы </w:t>
      </w:r>
      <w:r>
        <w:t>Прибрежнинского</w:t>
      </w:r>
      <w:r w:rsidRPr="00347B80">
        <w:t xml:space="preserve"> муниципального образования «Об утве</w:t>
      </w:r>
      <w:r w:rsidRPr="00347B80">
        <w:t>р</w:t>
      </w:r>
      <w:r w:rsidRPr="00347B80">
        <w:t>ждении долгосрочной целевой программы «Повышение эффективности бюджетных</w:t>
      </w:r>
      <w:r>
        <w:t xml:space="preserve"> </w:t>
      </w:r>
      <w:r w:rsidRPr="00347B80">
        <w:t xml:space="preserve"> расходов </w:t>
      </w:r>
      <w:r>
        <w:t>Прибрежнинского</w:t>
      </w:r>
      <w:r w:rsidRPr="00347B80">
        <w:t xml:space="preserve"> муниципальн</w:t>
      </w:r>
      <w:r w:rsidRPr="00347B80">
        <w:t>о</w:t>
      </w:r>
      <w:r w:rsidRPr="00347B80">
        <w:t>го образования  на 2012-2015 годы»</w:t>
      </w:r>
    </w:p>
    <w:p w:rsidR="0004141C" w:rsidRPr="00347B80" w:rsidRDefault="0004141C" w:rsidP="0004141C">
      <w:pPr>
        <w:tabs>
          <w:tab w:val="left" w:pos="7740"/>
        </w:tabs>
        <w:adjustRightInd w:val="0"/>
        <w:ind w:left="5103"/>
        <w:outlineLvl w:val="1"/>
      </w:pPr>
      <w:r w:rsidRPr="00347B80">
        <w:t xml:space="preserve">№ </w:t>
      </w:r>
      <w:r>
        <w:t>288</w:t>
      </w:r>
      <w:r w:rsidRPr="00347B80">
        <w:t xml:space="preserve"> от 2</w:t>
      </w:r>
      <w:r>
        <w:t>6</w:t>
      </w:r>
      <w:r w:rsidRPr="00347B80">
        <w:t>.12.2012 года</w:t>
      </w:r>
    </w:p>
    <w:p w:rsidR="0004141C" w:rsidRPr="00347B80" w:rsidRDefault="0004141C" w:rsidP="0004141C">
      <w:pPr>
        <w:jc w:val="center"/>
        <w:rPr>
          <w:b/>
          <w:sz w:val="28"/>
          <w:szCs w:val="28"/>
        </w:rPr>
      </w:pPr>
      <w:r w:rsidRPr="00347B80">
        <w:rPr>
          <w:b/>
          <w:sz w:val="28"/>
          <w:szCs w:val="28"/>
        </w:rPr>
        <w:t>ПАСПОРТ</w:t>
      </w:r>
    </w:p>
    <w:p w:rsidR="0004141C" w:rsidRPr="00793D26" w:rsidRDefault="0004141C" w:rsidP="0004141C">
      <w:pPr>
        <w:ind w:left="-284"/>
        <w:jc w:val="center"/>
        <w:rPr>
          <w:b/>
        </w:rPr>
      </w:pPr>
      <w:r w:rsidRPr="00793D26">
        <w:rPr>
          <w:b/>
        </w:rPr>
        <w:t>Долгосрочная целевая программа</w:t>
      </w:r>
    </w:p>
    <w:p w:rsidR="0004141C" w:rsidRPr="00793D26" w:rsidRDefault="0004141C" w:rsidP="0004141C">
      <w:pPr>
        <w:ind w:left="-284"/>
        <w:jc w:val="center"/>
        <w:rPr>
          <w:b/>
        </w:rPr>
      </w:pPr>
      <w:r w:rsidRPr="00793D26">
        <w:rPr>
          <w:b/>
        </w:rPr>
        <w:t xml:space="preserve"> «Повышение эффективности бюджетных расходов </w:t>
      </w:r>
    </w:p>
    <w:p w:rsidR="0004141C" w:rsidRPr="00793D26" w:rsidRDefault="0004141C" w:rsidP="0004141C">
      <w:pPr>
        <w:ind w:left="-284"/>
        <w:jc w:val="center"/>
        <w:rPr>
          <w:b/>
        </w:rPr>
      </w:pPr>
      <w:r w:rsidRPr="00793D26">
        <w:rPr>
          <w:b/>
        </w:rPr>
        <w:t>Прибрежнинского муниципального образования на 2012-2015 годы»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6"/>
        <w:gridCol w:w="2693"/>
        <w:gridCol w:w="7088"/>
      </w:tblGrid>
      <w:tr w:rsidR="0004141C" w:rsidRPr="00347B80" w:rsidTr="0004141C">
        <w:tc>
          <w:tcPr>
            <w:tcW w:w="426" w:type="dxa"/>
            <w:vAlign w:val="center"/>
          </w:tcPr>
          <w:p w:rsidR="0004141C" w:rsidRPr="00347B80" w:rsidRDefault="0004141C" w:rsidP="00520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693" w:type="dxa"/>
            <w:vAlign w:val="center"/>
          </w:tcPr>
          <w:p w:rsidR="0004141C" w:rsidRDefault="0004141C" w:rsidP="00520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347B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  <w:p w:rsidR="0004141C" w:rsidRPr="00347B80" w:rsidRDefault="0004141C" w:rsidP="00520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7B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характеристик Программы</w:t>
            </w:r>
          </w:p>
        </w:tc>
        <w:tc>
          <w:tcPr>
            <w:tcW w:w="7088" w:type="dxa"/>
            <w:vAlign w:val="center"/>
          </w:tcPr>
          <w:p w:rsidR="0004141C" w:rsidRPr="00347B80" w:rsidRDefault="0004141C" w:rsidP="00520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7B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характеристик Программы</w:t>
            </w:r>
          </w:p>
        </w:tc>
      </w:tr>
      <w:tr w:rsidR="0004141C" w:rsidRPr="00347B80" w:rsidTr="0004141C">
        <w:tc>
          <w:tcPr>
            <w:tcW w:w="426" w:type="dxa"/>
            <w:vAlign w:val="center"/>
          </w:tcPr>
          <w:p w:rsidR="0004141C" w:rsidRPr="00347B80" w:rsidRDefault="0004141C" w:rsidP="00520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04141C" w:rsidRPr="00347B80" w:rsidRDefault="0004141C" w:rsidP="00520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47B80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088" w:type="dxa"/>
            <w:vAlign w:val="center"/>
          </w:tcPr>
          <w:p w:rsidR="0004141C" w:rsidRPr="00347B80" w:rsidRDefault="0004141C" w:rsidP="00520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47B80">
              <w:rPr>
                <w:rFonts w:ascii="Times New Roman" w:hAnsi="Times New Roman" w:cs="Times New Roman"/>
              </w:rPr>
              <w:t xml:space="preserve">Долгосрочная  целевая программа «Повышение эффективности бюджетных расходов </w:t>
            </w:r>
            <w:r>
              <w:rPr>
                <w:rFonts w:ascii="Times New Roman" w:hAnsi="Times New Roman" w:cs="Times New Roman"/>
              </w:rPr>
              <w:t>Прибрежнинского</w:t>
            </w:r>
            <w:r w:rsidRPr="00347B80">
              <w:rPr>
                <w:rFonts w:ascii="Times New Roman" w:hAnsi="Times New Roman" w:cs="Times New Roman"/>
              </w:rPr>
              <w:t xml:space="preserve"> муниципального образования на период 2012-2015 года</w:t>
            </w:r>
          </w:p>
        </w:tc>
      </w:tr>
      <w:tr w:rsidR="0004141C" w:rsidRPr="00347B80" w:rsidTr="0004141C">
        <w:tc>
          <w:tcPr>
            <w:tcW w:w="426" w:type="dxa"/>
            <w:vAlign w:val="center"/>
          </w:tcPr>
          <w:p w:rsidR="0004141C" w:rsidRPr="00347B80" w:rsidRDefault="0004141C" w:rsidP="00520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04141C" w:rsidRPr="00347B80" w:rsidRDefault="0004141C" w:rsidP="00520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47B80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7088" w:type="dxa"/>
            <w:vAlign w:val="center"/>
          </w:tcPr>
          <w:p w:rsidR="0004141C" w:rsidRPr="00347B80" w:rsidRDefault="0004141C" w:rsidP="00520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47B80">
              <w:rPr>
                <w:rFonts w:ascii="Times New Roman" w:hAnsi="Times New Roman" w:cs="Times New Roman"/>
              </w:rPr>
              <w:t>1. Распоряжение Правительства Российской Федерации от 30 июня 2010 №1101-р «Об утверждении Программы Правительства Российской Федерации по повышению эффективности бюджетных расходов на период до 2012 года»,</w:t>
            </w:r>
          </w:p>
          <w:p w:rsidR="0004141C" w:rsidRPr="00347B80" w:rsidRDefault="0004141C" w:rsidP="00520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47B80">
              <w:rPr>
                <w:rFonts w:ascii="Times New Roman" w:hAnsi="Times New Roman" w:cs="Times New Roman"/>
              </w:rPr>
              <w:t>2. Приказ Министерства финансов Российской Федерации от 29 декабря 2010 года № 194н и Приказ Министерства экономического развития Российской Ф</w:t>
            </w:r>
            <w:r w:rsidRPr="00347B80">
              <w:rPr>
                <w:rFonts w:ascii="Times New Roman" w:hAnsi="Times New Roman" w:cs="Times New Roman"/>
              </w:rPr>
              <w:t>е</w:t>
            </w:r>
            <w:r w:rsidRPr="00347B80">
              <w:rPr>
                <w:rFonts w:ascii="Times New Roman" w:hAnsi="Times New Roman" w:cs="Times New Roman"/>
              </w:rPr>
              <w:t>дерации от 29 декабря 2010 года №701 «Об утверждении Методических рек</w:t>
            </w:r>
            <w:r w:rsidRPr="00347B80">
              <w:rPr>
                <w:rFonts w:ascii="Times New Roman" w:hAnsi="Times New Roman" w:cs="Times New Roman"/>
              </w:rPr>
              <w:t>о</w:t>
            </w:r>
            <w:r w:rsidRPr="00347B80">
              <w:rPr>
                <w:rFonts w:ascii="Times New Roman" w:hAnsi="Times New Roman" w:cs="Times New Roman"/>
              </w:rPr>
              <w:t>мендаций по разработке и реализации региональных и муниципальных пр</w:t>
            </w:r>
            <w:r w:rsidRPr="00347B80">
              <w:rPr>
                <w:rFonts w:ascii="Times New Roman" w:hAnsi="Times New Roman" w:cs="Times New Roman"/>
              </w:rPr>
              <w:t>о</w:t>
            </w:r>
            <w:r w:rsidRPr="00347B80">
              <w:rPr>
                <w:rFonts w:ascii="Times New Roman" w:hAnsi="Times New Roman" w:cs="Times New Roman"/>
              </w:rPr>
              <w:t>грамм повышения эффективности бюджетных расходов»,</w:t>
            </w:r>
          </w:p>
          <w:p w:rsidR="0004141C" w:rsidRPr="00347B80" w:rsidRDefault="0004141C" w:rsidP="00520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47B80">
              <w:rPr>
                <w:rFonts w:ascii="Times New Roman" w:hAnsi="Times New Roman" w:cs="Times New Roman"/>
              </w:rPr>
              <w:t>3. Постановление Правительства Иркутской области от 25 ноября 2011 года № 346-пп «Об утверждении долгосрочной целевой программы Иркутской области «Повышение эффективности бюджетных расходов Иркутской области на 2011-2015 годы»,</w:t>
            </w:r>
          </w:p>
          <w:p w:rsidR="0004141C" w:rsidRPr="00347B80" w:rsidRDefault="0004141C" w:rsidP="00520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47B80">
              <w:rPr>
                <w:rFonts w:ascii="Times New Roman" w:hAnsi="Times New Roman" w:cs="Times New Roman"/>
              </w:rPr>
              <w:t>4. Постановление МО «Братский район»  от 29 декабря 2012 года № 324     «Об утверждении долгосрочной целевой программы муниципального образования «Братский район» «Повышение эффективности бюджетных расходов муниц</w:t>
            </w:r>
            <w:r w:rsidRPr="00347B80">
              <w:rPr>
                <w:rFonts w:ascii="Times New Roman" w:hAnsi="Times New Roman" w:cs="Times New Roman"/>
              </w:rPr>
              <w:t>и</w:t>
            </w:r>
            <w:r w:rsidRPr="00347B80">
              <w:rPr>
                <w:rFonts w:ascii="Times New Roman" w:hAnsi="Times New Roman" w:cs="Times New Roman"/>
              </w:rPr>
              <w:t>пального образования «Братский район» на 2012-2015 годы».</w:t>
            </w:r>
          </w:p>
        </w:tc>
      </w:tr>
      <w:tr w:rsidR="0004141C" w:rsidRPr="00347B80" w:rsidTr="0004141C">
        <w:tc>
          <w:tcPr>
            <w:tcW w:w="426" w:type="dxa"/>
            <w:vAlign w:val="center"/>
          </w:tcPr>
          <w:p w:rsidR="0004141C" w:rsidRPr="00347B80" w:rsidRDefault="0004141C" w:rsidP="00520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Align w:val="center"/>
          </w:tcPr>
          <w:p w:rsidR="0004141C" w:rsidRPr="00347B80" w:rsidRDefault="0004141C" w:rsidP="00520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47B80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088" w:type="dxa"/>
            <w:vAlign w:val="center"/>
          </w:tcPr>
          <w:p w:rsidR="0004141C" w:rsidRPr="00347B80" w:rsidRDefault="0004141C" w:rsidP="00520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47B8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Прибрежнинского</w:t>
            </w:r>
            <w:r w:rsidRPr="00347B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347B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41C" w:rsidRPr="00347B80" w:rsidTr="0004141C">
        <w:tc>
          <w:tcPr>
            <w:tcW w:w="426" w:type="dxa"/>
            <w:vAlign w:val="center"/>
          </w:tcPr>
          <w:p w:rsidR="0004141C" w:rsidRPr="00347B80" w:rsidRDefault="0004141C" w:rsidP="00520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vAlign w:val="center"/>
          </w:tcPr>
          <w:p w:rsidR="0004141C" w:rsidRPr="00347B80" w:rsidRDefault="0004141C" w:rsidP="00520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47B80">
              <w:rPr>
                <w:rFonts w:ascii="Times New Roman" w:hAnsi="Times New Roman" w:cs="Times New Roman"/>
              </w:rPr>
              <w:t>Администратор Программы</w:t>
            </w:r>
          </w:p>
        </w:tc>
        <w:tc>
          <w:tcPr>
            <w:tcW w:w="7088" w:type="dxa"/>
            <w:vAlign w:val="center"/>
          </w:tcPr>
          <w:p w:rsidR="0004141C" w:rsidRPr="00347B80" w:rsidRDefault="0004141C" w:rsidP="00520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Прибрежнинское</w:t>
            </w:r>
            <w:r w:rsidRPr="00347B80">
              <w:rPr>
                <w:rFonts w:ascii="Times New Roman" w:hAnsi="Times New Roman" w:cs="Times New Roman"/>
              </w:rPr>
              <w:t xml:space="preserve"> муниципальное образование</w:t>
            </w:r>
          </w:p>
        </w:tc>
      </w:tr>
      <w:tr w:rsidR="0004141C" w:rsidRPr="00347B80" w:rsidTr="0004141C">
        <w:tc>
          <w:tcPr>
            <w:tcW w:w="426" w:type="dxa"/>
            <w:vAlign w:val="center"/>
          </w:tcPr>
          <w:p w:rsidR="0004141C" w:rsidRPr="00347B80" w:rsidRDefault="0004141C" w:rsidP="00520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Align w:val="center"/>
          </w:tcPr>
          <w:p w:rsidR="0004141C" w:rsidRPr="00347B80" w:rsidRDefault="0004141C" w:rsidP="00520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47B80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7088" w:type="dxa"/>
            <w:vAlign w:val="center"/>
          </w:tcPr>
          <w:p w:rsidR="0004141C" w:rsidRPr="00347B80" w:rsidRDefault="0004141C" w:rsidP="00520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47B80">
              <w:rPr>
                <w:rFonts w:ascii="Times New Roman" w:hAnsi="Times New Roman" w:cs="Times New Roman"/>
              </w:rPr>
              <w:t>1) главный администратор доходов бюджета;</w:t>
            </w:r>
          </w:p>
          <w:p w:rsidR="0004141C" w:rsidRPr="00347B80" w:rsidRDefault="0004141C" w:rsidP="00520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47B80">
              <w:rPr>
                <w:rFonts w:ascii="Times New Roman" w:hAnsi="Times New Roman" w:cs="Times New Roman"/>
              </w:rPr>
              <w:t>2) распорядитель бюджетных средств;</w:t>
            </w:r>
          </w:p>
        </w:tc>
      </w:tr>
      <w:tr w:rsidR="0004141C" w:rsidRPr="00347B80" w:rsidTr="0004141C">
        <w:tc>
          <w:tcPr>
            <w:tcW w:w="426" w:type="dxa"/>
            <w:vAlign w:val="center"/>
          </w:tcPr>
          <w:p w:rsidR="0004141C" w:rsidRPr="00347B80" w:rsidRDefault="0004141C" w:rsidP="00520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vAlign w:val="center"/>
          </w:tcPr>
          <w:p w:rsidR="0004141C" w:rsidRPr="00347B80" w:rsidRDefault="0004141C" w:rsidP="00520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47B80">
              <w:rPr>
                <w:rFonts w:ascii="Times New Roman" w:hAnsi="Times New Roman" w:cs="Times New Roman"/>
              </w:rPr>
              <w:t>Цель  Программы</w:t>
            </w:r>
          </w:p>
        </w:tc>
        <w:tc>
          <w:tcPr>
            <w:tcW w:w="7088" w:type="dxa"/>
            <w:vAlign w:val="center"/>
          </w:tcPr>
          <w:p w:rsidR="0004141C" w:rsidRPr="00347B80" w:rsidRDefault="0004141C" w:rsidP="00520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47B80">
              <w:rPr>
                <w:rFonts w:ascii="Times New Roman" w:hAnsi="Times New Roman" w:cs="Times New Roman"/>
              </w:rPr>
              <w:t>1) укрепление доходной базы местного бюджета.</w:t>
            </w:r>
          </w:p>
          <w:p w:rsidR="0004141C" w:rsidRPr="00347B80" w:rsidRDefault="0004141C" w:rsidP="00520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47B80">
              <w:rPr>
                <w:rFonts w:ascii="Times New Roman" w:hAnsi="Times New Roman" w:cs="Times New Roman"/>
              </w:rPr>
              <w:t>2) повышение эффективности бюджетных расходов</w:t>
            </w:r>
          </w:p>
        </w:tc>
      </w:tr>
      <w:tr w:rsidR="0004141C" w:rsidRPr="00347B80" w:rsidTr="0004141C">
        <w:tc>
          <w:tcPr>
            <w:tcW w:w="426" w:type="dxa"/>
            <w:vAlign w:val="center"/>
          </w:tcPr>
          <w:p w:rsidR="0004141C" w:rsidRPr="00347B80" w:rsidRDefault="0004141C" w:rsidP="00520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vAlign w:val="center"/>
          </w:tcPr>
          <w:p w:rsidR="0004141C" w:rsidRPr="00347B80" w:rsidRDefault="0004141C" w:rsidP="00520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47B80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088" w:type="dxa"/>
            <w:vAlign w:val="center"/>
          </w:tcPr>
          <w:p w:rsidR="0004141C" w:rsidRPr="00347B80" w:rsidRDefault="0004141C" w:rsidP="005208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47B80">
              <w:rPr>
                <w:rFonts w:ascii="Times New Roman" w:hAnsi="Times New Roman" w:cs="Times New Roman"/>
              </w:rPr>
              <w:t>1) увеличение доходов местного бюджета;</w:t>
            </w:r>
          </w:p>
          <w:p w:rsidR="0004141C" w:rsidRPr="00347B80" w:rsidRDefault="0004141C" w:rsidP="005208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47B80">
              <w:rPr>
                <w:rFonts w:ascii="Times New Roman" w:hAnsi="Times New Roman" w:cs="Times New Roman"/>
              </w:rPr>
              <w:t xml:space="preserve">2) совершенствование бюджетного процесса в </w:t>
            </w:r>
            <w:r>
              <w:rPr>
                <w:rFonts w:ascii="Times New Roman" w:hAnsi="Times New Roman" w:cs="Times New Roman"/>
              </w:rPr>
              <w:t>Прибрежнинском</w:t>
            </w:r>
            <w:r w:rsidRPr="00347B80">
              <w:rPr>
                <w:rFonts w:ascii="Times New Roman" w:hAnsi="Times New Roman" w:cs="Times New Roman"/>
              </w:rPr>
              <w:t xml:space="preserve"> муниципал</w:t>
            </w:r>
            <w:r w:rsidRPr="00347B80">
              <w:rPr>
                <w:rFonts w:ascii="Times New Roman" w:hAnsi="Times New Roman" w:cs="Times New Roman"/>
              </w:rPr>
              <w:t>ь</w:t>
            </w:r>
            <w:r w:rsidRPr="00347B80">
              <w:rPr>
                <w:rFonts w:ascii="Times New Roman" w:hAnsi="Times New Roman" w:cs="Times New Roman"/>
              </w:rPr>
              <w:t>ном образовании;</w:t>
            </w:r>
          </w:p>
          <w:p w:rsidR="0004141C" w:rsidRPr="00347B80" w:rsidRDefault="0004141C" w:rsidP="005208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47B80">
              <w:rPr>
                <w:rFonts w:ascii="Times New Roman" w:hAnsi="Times New Roman" w:cs="Times New Roman"/>
              </w:rPr>
              <w:t>3) развитие бюджетирования, ориентированного на результат;</w:t>
            </w:r>
          </w:p>
          <w:p w:rsidR="0004141C" w:rsidRPr="00347B80" w:rsidRDefault="0004141C" w:rsidP="005208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47B80">
              <w:rPr>
                <w:rFonts w:ascii="Times New Roman" w:hAnsi="Times New Roman" w:cs="Times New Roman"/>
              </w:rPr>
              <w:t>4) повышение результативности муниципального финансового контроля;</w:t>
            </w:r>
          </w:p>
          <w:p w:rsidR="0004141C" w:rsidRPr="00347B80" w:rsidRDefault="0004141C" w:rsidP="005208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47B80">
              <w:rPr>
                <w:rFonts w:ascii="Times New Roman" w:hAnsi="Times New Roman" w:cs="Times New Roman"/>
              </w:rPr>
              <w:t>5) улучшение качества финансового менеджмента.</w:t>
            </w:r>
          </w:p>
        </w:tc>
      </w:tr>
      <w:tr w:rsidR="0004141C" w:rsidRPr="00347B80" w:rsidTr="0004141C">
        <w:tc>
          <w:tcPr>
            <w:tcW w:w="426" w:type="dxa"/>
            <w:vAlign w:val="center"/>
          </w:tcPr>
          <w:p w:rsidR="0004141C" w:rsidRPr="00347B80" w:rsidRDefault="0004141C" w:rsidP="00520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vAlign w:val="center"/>
          </w:tcPr>
          <w:p w:rsidR="0004141C" w:rsidRPr="00347B80" w:rsidRDefault="0004141C" w:rsidP="00520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47B80">
              <w:rPr>
                <w:rFonts w:ascii="Times New Roman" w:hAnsi="Times New Roman" w:cs="Times New Roman"/>
              </w:rPr>
              <w:t>Сроки и этапы реализации Программы</w:t>
            </w:r>
          </w:p>
        </w:tc>
        <w:tc>
          <w:tcPr>
            <w:tcW w:w="7088" w:type="dxa"/>
            <w:vAlign w:val="center"/>
          </w:tcPr>
          <w:p w:rsidR="0004141C" w:rsidRPr="00347B80" w:rsidRDefault="0004141C" w:rsidP="00520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47B80">
              <w:rPr>
                <w:rFonts w:ascii="Times New Roman" w:hAnsi="Times New Roman" w:cs="Times New Roman"/>
              </w:rPr>
              <w:t>Программа реализуется без подразделения на этапы в 2012-2015 годах</w:t>
            </w:r>
          </w:p>
        </w:tc>
      </w:tr>
      <w:tr w:rsidR="0004141C" w:rsidRPr="00347B80" w:rsidTr="0004141C">
        <w:trPr>
          <w:trHeight w:val="278"/>
        </w:trPr>
        <w:tc>
          <w:tcPr>
            <w:tcW w:w="426" w:type="dxa"/>
            <w:vAlign w:val="center"/>
          </w:tcPr>
          <w:p w:rsidR="0004141C" w:rsidRPr="00347B80" w:rsidRDefault="0004141C" w:rsidP="00520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vAlign w:val="center"/>
          </w:tcPr>
          <w:p w:rsidR="0004141C" w:rsidRPr="00347B80" w:rsidRDefault="0004141C" w:rsidP="00520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47B80">
              <w:rPr>
                <w:rFonts w:ascii="Times New Roman" w:hAnsi="Times New Roman" w:cs="Times New Roman"/>
              </w:rPr>
              <w:t xml:space="preserve">Ожидаемые конечные </w:t>
            </w:r>
          </w:p>
          <w:p w:rsidR="0004141C" w:rsidRPr="00347B80" w:rsidRDefault="0004141C" w:rsidP="00520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47B80">
              <w:rPr>
                <w:rFonts w:ascii="Times New Roman" w:hAnsi="Times New Roman" w:cs="Times New Roman"/>
              </w:rPr>
              <w:t>результаты Программы</w:t>
            </w:r>
          </w:p>
        </w:tc>
        <w:tc>
          <w:tcPr>
            <w:tcW w:w="7088" w:type="dxa"/>
          </w:tcPr>
          <w:p w:rsidR="0004141C" w:rsidRPr="00347B80" w:rsidRDefault="0004141C" w:rsidP="00520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47B80">
              <w:rPr>
                <w:rFonts w:ascii="Times New Roman" w:hAnsi="Times New Roman" w:cs="Times New Roman"/>
              </w:rPr>
              <w:t>В результате реализации Программы ожидается:</w:t>
            </w:r>
          </w:p>
          <w:p w:rsidR="0004141C" w:rsidRPr="00347B80" w:rsidRDefault="0004141C" w:rsidP="00520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47B80">
              <w:rPr>
                <w:rFonts w:ascii="Times New Roman" w:hAnsi="Times New Roman" w:cs="Times New Roman"/>
              </w:rPr>
              <w:t>1) обеспечение долгосрочной сбалансированности местного бюджета;</w:t>
            </w:r>
          </w:p>
          <w:p w:rsidR="0004141C" w:rsidRPr="00347B80" w:rsidRDefault="0004141C" w:rsidP="00520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47B80">
              <w:rPr>
                <w:rFonts w:ascii="Times New Roman" w:hAnsi="Times New Roman" w:cs="Times New Roman"/>
              </w:rPr>
              <w:t>2) обеспечение устойчивости и платежеспособности местного бюджета;</w:t>
            </w:r>
          </w:p>
          <w:p w:rsidR="0004141C" w:rsidRPr="00347B80" w:rsidRDefault="0004141C" w:rsidP="00520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47B80">
              <w:rPr>
                <w:rFonts w:ascii="Times New Roman" w:hAnsi="Times New Roman" w:cs="Times New Roman"/>
              </w:rPr>
              <w:t>3) повышение эффективности и результативности использования средств мес</w:t>
            </w:r>
            <w:r w:rsidRPr="00347B80">
              <w:rPr>
                <w:rFonts w:ascii="Times New Roman" w:hAnsi="Times New Roman" w:cs="Times New Roman"/>
              </w:rPr>
              <w:t>т</w:t>
            </w:r>
            <w:r w:rsidRPr="00347B80">
              <w:rPr>
                <w:rFonts w:ascii="Times New Roman" w:hAnsi="Times New Roman" w:cs="Times New Roman"/>
              </w:rPr>
              <w:t>ного бюджета;</w:t>
            </w:r>
          </w:p>
          <w:p w:rsidR="0004141C" w:rsidRPr="00347B80" w:rsidRDefault="0004141C" w:rsidP="00520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47B80">
              <w:rPr>
                <w:rFonts w:ascii="Times New Roman" w:hAnsi="Times New Roman" w:cs="Times New Roman"/>
              </w:rPr>
              <w:t xml:space="preserve">4) увеличение налоговых доходов местного бюджета </w:t>
            </w:r>
          </w:p>
          <w:p w:rsidR="0004141C" w:rsidRPr="00347B80" w:rsidRDefault="0004141C" w:rsidP="00520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47B80">
              <w:rPr>
                <w:rFonts w:ascii="Times New Roman" w:hAnsi="Times New Roman" w:cs="Times New Roman"/>
              </w:rPr>
              <w:t>5) увеличение доходов местного бюджета от использования имущества, нах</w:t>
            </w:r>
            <w:r w:rsidRPr="00347B80">
              <w:rPr>
                <w:rFonts w:ascii="Times New Roman" w:hAnsi="Times New Roman" w:cs="Times New Roman"/>
              </w:rPr>
              <w:t>о</w:t>
            </w:r>
            <w:r w:rsidRPr="00347B80">
              <w:rPr>
                <w:rFonts w:ascii="Times New Roman" w:hAnsi="Times New Roman" w:cs="Times New Roman"/>
              </w:rPr>
              <w:t xml:space="preserve">дящегося в муниципальной собственности (далее – муниципальное имущество) </w:t>
            </w:r>
          </w:p>
          <w:p w:rsidR="0004141C" w:rsidRPr="00347B80" w:rsidRDefault="0004141C" w:rsidP="00520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47B80">
              <w:rPr>
                <w:rFonts w:ascii="Times New Roman" w:hAnsi="Times New Roman" w:cs="Times New Roman"/>
              </w:rPr>
              <w:t xml:space="preserve">6) снижение просроченной кредиторской задолженности </w:t>
            </w:r>
          </w:p>
          <w:p w:rsidR="0004141C" w:rsidRPr="00347B80" w:rsidRDefault="0004141C" w:rsidP="00520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47B80">
              <w:rPr>
                <w:rFonts w:ascii="Times New Roman" w:hAnsi="Times New Roman" w:cs="Times New Roman"/>
              </w:rPr>
              <w:t xml:space="preserve">7) снижение просроченной дебиторской задолженности  </w:t>
            </w:r>
          </w:p>
          <w:p w:rsidR="0004141C" w:rsidRPr="00347B80" w:rsidRDefault="0004141C" w:rsidP="00520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47B80">
              <w:rPr>
                <w:rFonts w:ascii="Times New Roman" w:hAnsi="Times New Roman" w:cs="Times New Roman"/>
              </w:rPr>
              <w:t>8) увеличение доли программно-целевых расходов в общих расходах местного бюджета;</w:t>
            </w:r>
          </w:p>
          <w:p w:rsidR="0004141C" w:rsidRPr="00347B80" w:rsidRDefault="0004141C" w:rsidP="005208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47B80">
              <w:rPr>
                <w:rFonts w:ascii="Times New Roman" w:hAnsi="Times New Roman" w:cs="Times New Roman"/>
              </w:rPr>
              <w:t xml:space="preserve">9) формирование бюджета </w:t>
            </w:r>
            <w:r>
              <w:rPr>
                <w:rFonts w:ascii="Times New Roman" w:hAnsi="Times New Roman" w:cs="Times New Roman"/>
              </w:rPr>
              <w:t>Прибрежнинского</w:t>
            </w:r>
            <w:r w:rsidRPr="00347B80">
              <w:rPr>
                <w:rFonts w:ascii="Times New Roman" w:hAnsi="Times New Roman" w:cs="Times New Roman"/>
              </w:rPr>
              <w:t xml:space="preserve"> сельского поселения на 2013 год и плановый период 2014 и 2015 годов.</w:t>
            </w:r>
          </w:p>
        </w:tc>
      </w:tr>
    </w:tbl>
    <w:p w:rsidR="0004141C" w:rsidRPr="00347B80" w:rsidRDefault="0004141C" w:rsidP="0004141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4141C" w:rsidRDefault="0004141C" w:rsidP="0004141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47B8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1. СОДЕРЖАНИЕ ПРОБЛЕМЫ И ОБОСНОВАНИЕ </w:t>
      </w:r>
    </w:p>
    <w:p w:rsidR="0004141C" w:rsidRPr="00347B80" w:rsidRDefault="0004141C" w:rsidP="0004141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47B80">
        <w:rPr>
          <w:rFonts w:ascii="Times New Roman" w:hAnsi="Times New Roman" w:cs="Times New Roman"/>
          <w:b/>
          <w:bCs/>
          <w:sz w:val="24"/>
          <w:szCs w:val="24"/>
        </w:rPr>
        <w:t>НЕОБХОДИМОСТИ ЕЕ РЕШЕНИЯ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В условиях современного бюджетного законодательства собственных доходов мес</w:t>
      </w:r>
      <w:r w:rsidRPr="00347B80">
        <w:rPr>
          <w:rFonts w:ascii="Times New Roman" w:hAnsi="Times New Roman" w:cs="Times New Roman"/>
          <w:sz w:val="24"/>
          <w:szCs w:val="24"/>
        </w:rPr>
        <w:t>т</w:t>
      </w:r>
      <w:r w:rsidRPr="00347B80">
        <w:rPr>
          <w:rFonts w:ascii="Times New Roman" w:hAnsi="Times New Roman" w:cs="Times New Roman"/>
          <w:sz w:val="24"/>
          <w:szCs w:val="24"/>
        </w:rPr>
        <w:t>ного бюджета, получаемых в виде налоговых и неналоговых доходов, недостаточно для э</w:t>
      </w:r>
      <w:r w:rsidRPr="00347B80">
        <w:rPr>
          <w:rFonts w:ascii="Times New Roman" w:hAnsi="Times New Roman" w:cs="Times New Roman"/>
          <w:sz w:val="24"/>
          <w:szCs w:val="24"/>
        </w:rPr>
        <w:t>ф</w:t>
      </w:r>
      <w:r w:rsidRPr="00347B80">
        <w:rPr>
          <w:rFonts w:ascii="Times New Roman" w:hAnsi="Times New Roman" w:cs="Times New Roman"/>
          <w:sz w:val="24"/>
          <w:szCs w:val="24"/>
        </w:rPr>
        <w:t xml:space="preserve">фективного функционирования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Прибрежнинского</w:t>
      </w:r>
      <w:r w:rsidRPr="00347B80">
        <w:rPr>
          <w:rFonts w:ascii="Times New Roman" w:hAnsi="Times New Roman" w:cs="Times New Roman"/>
          <w:sz w:val="24"/>
          <w:szCs w:val="24"/>
        </w:rPr>
        <w:t xml:space="preserve"> мун</w:t>
      </w:r>
      <w:r w:rsidRPr="00347B80">
        <w:rPr>
          <w:rFonts w:ascii="Times New Roman" w:hAnsi="Times New Roman" w:cs="Times New Roman"/>
          <w:sz w:val="24"/>
          <w:szCs w:val="24"/>
        </w:rPr>
        <w:t>и</w:t>
      </w:r>
      <w:r w:rsidRPr="00347B80">
        <w:rPr>
          <w:rFonts w:ascii="Times New Roman" w:hAnsi="Times New Roman" w:cs="Times New Roman"/>
          <w:sz w:val="24"/>
          <w:szCs w:val="24"/>
        </w:rPr>
        <w:t>ципального образования исполнения возложенных на них функций и решения социально-экономических задач.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Добиться улучшения текущей ситуации, связанной с недостаточной обеспеченностью местного бюджета финансовыми средствами, возможно путем создания на местном уровне условий для увеличения доходного потенциала местного бюджета, повышения качества а</w:t>
      </w:r>
      <w:r w:rsidRPr="00347B80">
        <w:rPr>
          <w:rFonts w:ascii="Times New Roman" w:hAnsi="Times New Roman" w:cs="Times New Roman"/>
          <w:sz w:val="24"/>
          <w:szCs w:val="24"/>
        </w:rPr>
        <w:t>д</w:t>
      </w:r>
      <w:r w:rsidRPr="00347B80">
        <w:rPr>
          <w:rFonts w:ascii="Times New Roman" w:hAnsi="Times New Roman" w:cs="Times New Roman"/>
          <w:sz w:val="24"/>
          <w:szCs w:val="24"/>
        </w:rPr>
        <w:t>министрирования доходов местного бюджета, совершенствования межбюджетных отнош</w:t>
      </w:r>
      <w:r w:rsidRPr="00347B80">
        <w:rPr>
          <w:rFonts w:ascii="Times New Roman" w:hAnsi="Times New Roman" w:cs="Times New Roman"/>
          <w:sz w:val="24"/>
          <w:szCs w:val="24"/>
        </w:rPr>
        <w:t>е</w:t>
      </w:r>
      <w:r w:rsidRPr="00347B80">
        <w:rPr>
          <w:rFonts w:ascii="Times New Roman" w:hAnsi="Times New Roman" w:cs="Times New Roman"/>
          <w:sz w:val="24"/>
          <w:szCs w:val="24"/>
        </w:rPr>
        <w:t xml:space="preserve">ний и механизмов эффективного управления муниципальным имуществом. 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347B8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47B80">
        <w:rPr>
          <w:rFonts w:ascii="Times New Roman" w:hAnsi="Times New Roman" w:cs="Times New Roman"/>
          <w:sz w:val="24"/>
          <w:szCs w:val="24"/>
        </w:rPr>
        <w:t xml:space="preserve"> № 83-ФЗ "О внесении изменений в отдельные законодательные акты Российской Федерации в связи с совершенствованием правового п</w:t>
      </w:r>
      <w:r w:rsidRPr="00347B80">
        <w:rPr>
          <w:rFonts w:ascii="Times New Roman" w:hAnsi="Times New Roman" w:cs="Times New Roman"/>
          <w:sz w:val="24"/>
          <w:szCs w:val="24"/>
        </w:rPr>
        <w:t>о</w:t>
      </w:r>
      <w:r w:rsidRPr="00347B80">
        <w:rPr>
          <w:rFonts w:ascii="Times New Roman" w:hAnsi="Times New Roman" w:cs="Times New Roman"/>
          <w:sz w:val="24"/>
          <w:szCs w:val="24"/>
        </w:rPr>
        <w:t>ложения государственных (муниципальных) учреждений" от 8 мая 2010 года органам мес</w:t>
      </w:r>
      <w:r w:rsidRPr="00347B80">
        <w:rPr>
          <w:rFonts w:ascii="Times New Roman" w:hAnsi="Times New Roman" w:cs="Times New Roman"/>
          <w:sz w:val="24"/>
          <w:szCs w:val="24"/>
        </w:rPr>
        <w:t>т</w:t>
      </w:r>
      <w:r w:rsidRPr="00347B80">
        <w:rPr>
          <w:rFonts w:ascii="Times New Roman" w:hAnsi="Times New Roman" w:cs="Times New Roman"/>
          <w:sz w:val="24"/>
          <w:szCs w:val="24"/>
        </w:rPr>
        <w:t>ного самоуправления необходимо изменить правовое положение муниципальных учрежд</w:t>
      </w:r>
      <w:r w:rsidRPr="00347B80">
        <w:rPr>
          <w:rFonts w:ascii="Times New Roman" w:hAnsi="Times New Roman" w:cs="Times New Roman"/>
          <w:sz w:val="24"/>
          <w:szCs w:val="24"/>
        </w:rPr>
        <w:t>е</w:t>
      </w:r>
      <w:r w:rsidRPr="00347B80">
        <w:rPr>
          <w:rFonts w:ascii="Times New Roman" w:hAnsi="Times New Roman" w:cs="Times New Roman"/>
          <w:sz w:val="24"/>
          <w:szCs w:val="24"/>
        </w:rPr>
        <w:t>ний. Целью проведения реформы бюджетной сети является необходимость оптимизации расходов бюджетов, повышение эффективности и качества предоставления муниципальных услуг, создание стимулов и мотиваций для муниципальных учреждений к эффективному и</w:t>
      </w:r>
      <w:r w:rsidRPr="00347B80">
        <w:rPr>
          <w:rFonts w:ascii="Times New Roman" w:hAnsi="Times New Roman" w:cs="Times New Roman"/>
          <w:sz w:val="24"/>
          <w:szCs w:val="24"/>
        </w:rPr>
        <w:t>с</w:t>
      </w:r>
      <w:r w:rsidRPr="00347B80">
        <w:rPr>
          <w:rFonts w:ascii="Times New Roman" w:hAnsi="Times New Roman" w:cs="Times New Roman"/>
          <w:sz w:val="24"/>
          <w:szCs w:val="24"/>
        </w:rPr>
        <w:t>пользованию финансовых ресурсов и муниципального имущества, а также повышение о</w:t>
      </w:r>
      <w:r w:rsidRPr="00347B80">
        <w:rPr>
          <w:rFonts w:ascii="Times New Roman" w:hAnsi="Times New Roman" w:cs="Times New Roman"/>
          <w:sz w:val="24"/>
          <w:szCs w:val="24"/>
        </w:rPr>
        <w:t>т</w:t>
      </w:r>
      <w:r w:rsidRPr="00347B80">
        <w:rPr>
          <w:rFonts w:ascii="Times New Roman" w:hAnsi="Times New Roman" w:cs="Times New Roman"/>
          <w:sz w:val="24"/>
          <w:szCs w:val="24"/>
        </w:rPr>
        <w:t>ветственности муниципальных учреждений за конечные результаты их деятельности.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Планирование и исполнение расходов местного бюджета в настоящее время осущес</w:t>
      </w:r>
      <w:r w:rsidRPr="00347B80">
        <w:rPr>
          <w:rFonts w:ascii="Times New Roman" w:hAnsi="Times New Roman" w:cs="Times New Roman"/>
          <w:sz w:val="24"/>
          <w:szCs w:val="24"/>
        </w:rPr>
        <w:t>т</w:t>
      </w:r>
      <w:r w:rsidRPr="00347B80">
        <w:rPr>
          <w:rFonts w:ascii="Times New Roman" w:hAnsi="Times New Roman" w:cs="Times New Roman"/>
          <w:sz w:val="24"/>
          <w:szCs w:val="24"/>
        </w:rPr>
        <w:t>вляется по целевому назначению, без достаточного учета эффективности и результативности использования бюджетных средств, используемых муниципальными учреждениями для ок</w:t>
      </w:r>
      <w:r w:rsidRPr="00347B80">
        <w:rPr>
          <w:rFonts w:ascii="Times New Roman" w:hAnsi="Times New Roman" w:cs="Times New Roman"/>
          <w:sz w:val="24"/>
          <w:szCs w:val="24"/>
        </w:rPr>
        <w:t>а</w:t>
      </w:r>
      <w:r w:rsidRPr="00347B80">
        <w:rPr>
          <w:rFonts w:ascii="Times New Roman" w:hAnsi="Times New Roman" w:cs="Times New Roman"/>
          <w:sz w:val="24"/>
          <w:szCs w:val="24"/>
        </w:rPr>
        <w:t>зания муниципальных услуг.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Результатом бюджетных реформ стало формирование в Российской Федерации с</w:t>
      </w:r>
      <w:r w:rsidRPr="00347B80">
        <w:rPr>
          <w:rFonts w:ascii="Times New Roman" w:hAnsi="Times New Roman" w:cs="Times New Roman"/>
          <w:sz w:val="24"/>
          <w:szCs w:val="24"/>
        </w:rPr>
        <w:t>о</w:t>
      </w:r>
      <w:r w:rsidRPr="00347B80">
        <w:rPr>
          <w:rFonts w:ascii="Times New Roman" w:hAnsi="Times New Roman" w:cs="Times New Roman"/>
          <w:sz w:val="24"/>
          <w:szCs w:val="24"/>
        </w:rPr>
        <w:t>временной системы управления муниципальными финансами путем: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- создание целостной системы регулирования бюджетных правоотношений, устано</w:t>
      </w:r>
      <w:r w:rsidRPr="00347B80">
        <w:rPr>
          <w:rFonts w:ascii="Times New Roman" w:hAnsi="Times New Roman" w:cs="Times New Roman"/>
          <w:sz w:val="24"/>
          <w:szCs w:val="24"/>
        </w:rPr>
        <w:t>в</w:t>
      </w:r>
      <w:r w:rsidRPr="00347B80">
        <w:rPr>
          <w:rFonts w:ascii="Times New Roman" w:hAnsi="Times New Roman" w:cs="Times New Roman"/>
          <w:sz w:val="24"/>
          <w:szCs w:val="24"/>
        </w:rPr>
        <w:t>ления единых принципов бюджетной системы и четкого определения статуса и полномочий участников бюджетного процесса;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- организации бюджетного процесса исходя из принципа безусловного исполнения действующих расходных обязательств;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- разграничения полномочий и, соответственно, расходных обязательств и доходных источников муниципальных образований;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- поэтапного внедрения инструментов бюджетирования, ориентированного на резул</w:t>
      </w:r>
      <w:r w:rsidRPr="00347B80">
        <w:rPr>
          <w:rFonts w:ascii="Times New Roman" w:hAnsi="Times New Roman" w:cs="Times New Roman"/>
          <w:sz w:val="24"/>
          <w:szCs w:val="24"/>
        </w:rPr>
        <w:t>ь</w:t>
      </w:r>
      <w:r w:rsidRPr="00347B80">
        <w:rPr>
          <w:rFonts w:ascii="Times New Roman" w:hAnsi="Times New Roman" w:cs="Times New Roman"/>
          <w:sz w:val="24"/>
          <w:szCs w:val="24"/>
        </w:rPr>
        <w:t>таты;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- создание законодательной базы для развития новых форм финансового обеспечения муниципальных услуг;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- установления правил и процедур размещения заказов на поставку товаров, выполн</w:t>
      </w:r>
      <w:r w:rsidRPr="00347B80">
        <w:rPr>
          <w:rFonts w:ascii="Times New Roman" w:hAnsi="Times New Roman" w:cs="Times New Roman"/>
          <w:sz w:val="24"/>
          <w:szCs w:val="24"/>
        </w:rPr>
        <w:t>е</w:t>
      </w:r>
      <w:r w:rsidRPr="00347B80">
        <w:rPr>
          <w:rFonts w:ascii="Times New Roman" w:hAnsi="Times New Roman" w:cs="Times New Roman"/>
          <w:sz w:val="24"/>
          <w:szCs w:val="24"/>
        </w:rPr>
        <w:t>ние работ, оказание услуг для муниципальных нужд и придание этому процессу публичн</w:t>
      </w:r>
      <w:r w:rsidRPr="00347B80">
        <w:rPr>
          <w:rFonts w:ascii="Times New Roman" w:hAnsi="Times New Roman" w:cs="Times New Roman"/>
          <w:sz w:val="24"/>
          <w:szCs w:val="24"/>
        </w:rPr>
        <w:t>о</w:t>
      </w:r>
      <w:r w:rsidRPr="00347B80">
        <w:rPr>
          <w:rFonts w:ascii="Times New Roman" w:hAnsi="Times New Roman" w:cs="Times New Roman"/>
          <w:sz w:val="24"/>
          <w:szCs w:val="24"/>
        </w:rPr>
        <w:t>сти.</w:t>
      </w:r>
    </w:p>
    <w:p w:rsidR="0004141C" w:rsidRPr="00347B80" w:rsidRDefault="0004141C" w:rsidP="0004141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4141C" w:rsidRPr="00347B80" w:rsidRDefault="0004141C" w:rsidP="0004141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47B80">
        <w:rPr>
          <w:rFonts w:ascii="Times New Roman" w:hAnsi="Times New Roman" w:cs="Times New Roman"/>
          <w:b/>
          <w:bCs/>
          <w:sz w:val="24"/>
          <w:szCs w:val="24"/>
        </w:rPr>
        <w:t>Раздел 2. ЦЕЛИ И ЗАДАЧИ ПРОГРАММЫ, СРОКИ И ЭТАПЫ ЕЕ РЕАЛИЗАЦИИ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 xml:space="preserve"> Целью Программы являются повышение эффективности бюджетных расходов и у</w:t>
      </w:r>
      <w:r w:rsidRPr="00347B80">
        <w:rPr>
          <w:rFonts w:ascii="Times New Roman" w:hAnsi="Times New Roman" w:cs="Times New Roman"/>
          <w:sz w:val="24"/>
          <w:szCs w:val="24"/>
        </w:rPr>
        <w:t>к</w:t>
      </w:r>
      <w:r w:rsidRPr="00347B80">
        <w:rPr>
          <w:rFonts w:ascii="Times New Roman" w:hAnsi="Times New Roman" w:cs="Times New Roman"/>
          <w:sz w:val="24"/>
          <w:szCs w:val="24"/>
        </w:rPr>
        <w:t>репление доходной базы местного бюджета.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Для достижения поставленной цели планируется решение задач по следующим о</w:t>
      </w:r>
      <w:r w:rsidRPr="00347B80">
        <w:rPr>
          <w:rFonts w:ascii="Times New Roman" w:hAnsi="Times New Roman" w:cs="Times New Roman"/>
          <w:sz w:val="24"/>
          <w:szCs w:val="24"/>
        </w:rPr>
        <w:t>с</w:t>
      </w:r>
      <w:r w:rsidRPr="00347B80">
        <w:rPr>
          <w:rFonts w:ascii="Times New Roman" w:hAnsi="Times New Roman" w:cs="Times New Roman"/>
          <w:sz w:val="24"/>
          <w:szCs w:val="24"/>
        </w:rPr>
        <w:t>новным направлениям: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 xml:space="preserve">1. Обеспечение сбалансированности и устойчивости бюджета </w:t>
      </w:r>
      <w:r>
        <w:rPr>
          <w:rFonts w:ascii="Times New Roman" w:hAnsi="Times New Roman" w:cs="Times New Roman"/>
          <w:sz w:val="24"/>
          <w:szCs w:val="24"/>
        </w:rPr>
        <w:t>Прибрежнинского</w:t>
      </w:r>
      <w:r w:rsidRPr="00347B80">
        <w:rPr>
          <w:rFonts w:ascii="Times New Roman" w:hAnsi="Times New Roman" w:cs="Times New Roman"/>
          <w:sz w:val="24"/>
          <w:szCs w:val="24"/>
        </w:rPr>
        <w:t xml:space="preserve"> сел</w:t>
      </w:r>
      <w:r w:rsidRPr="00347B80">
        <w:rPr>
          <w:rFonts w:ascii="Times New Roman" w:hAnsi="Times New Roman" w:cs="Times New Roman"/>
          <w:sz w:val="24"/>
          <w:szCs w:val="24"/>
        </w:rPr>
        <w:t>ь</w:t>
      </w:r>
      <w:r w:rsidRPr="00347B80">
        <w:rPr>
          <w:rFonts w:ascii="Times New Roman" w:hAnsi="Times New Roman" w:cs="Times New Roman"/>
          <w:sz w:val="24"/>
          <w:szCs w:val="24"/>
        </w:rPr>
        <w:t>ского поселения;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2. Внедрение программно-целевых принципов организации деятельности органов м</w:t>
      </w:r>
      <w:r w:rsidRPr="00347B80">
        <w:rPr>
          <w:rFonts w:ascii="Times New Roman" w:hAnsi="Times New Roman" w:cs="Times New Roman"/>
          <w:sz w:val="24"/>
          <w:szCs w:val="24"/>
        </w:rPr>
        <w:t>е</w:t>
      </w:r>
      <w:r w:rsidRPr="00347B80">
        <w:rPr>
          <w:rFonts w:ascii="Times New Roman" w:hAnsi="Times New Roman" w:cs="Times New Roman"/>
          <w:sz w:val="24"/>
          <w:szCs w:val="24"/>
        </w:rPr>
        <w:t xml:space="preserve">стного самоуправления </w:t>
      </w:r>
      <w:r>
        <w:rPr>
          <w:rFonts w:ascii="Times New Roman" w:hAnsi="Times New Roman" w:cs="Times New Roman"/>
          <w:sz w:val="24"/>
          <w:szCs w:val="24"/>
        </w:rPr>
        <w:t>Прибрежнинского</w:t>
      </w:r>
      <w:r w:rsidRPr="00347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lastRenderedPageBreak/>
        <w:t>3.  Создание условий для повышения эффективности деятельности муниципальных учреждений по  предоставлению услуг через развитие новых форм оказания и финансового обеспечения муниципальных услуг;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 xml:space="preserve">4. Повышение эффективности распределения средств бюджета </w:t>
      </w:r>
      <w:r>
        <w:rPr>
          <w:rFonts w:ascii="Times New Roman" w:hAnsi="Times New Roman" w:cs="Times New Roman"/>
          <w:sz w:val="24"/>
          <w:szCs w:val="24"/>
        </w:rPr>
        <w:t>Прибрежнинского</w:t>
      </w:r>
      <w:r w:rsidRPr="00347B80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5. Реформирование муниципального финансового контроля и развитие внутреннего финансового аудита (внутреннего контроля).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6. Развитие информационных систем управления муниципальными финансами.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Срок реализации Программы 2012-2015 годы. Программа реализуется без подразд</w:t>
      </w:r>
      <w:r w:rsidRPr="00347B80">
        <w:rPr>
          <w:rFonts w:ascii="Times New Roman" w:hAnsi="Times New Roman" w:cs="Times New Roman"/>
          <w:sz w:val="24"/>
          <w:szCs w:val="24"/>
        </w:rPr>
        <w:t>е</w:t>
      </w:r>
      <w:r w:rsidRPr="00347B80">
        <w:rPr>
          <w:rFonts w:ascii="Times New Roman" w:hAnsi="Times New Roman" w:cs="Times New Roman"/>
          <w:sz w:val="24"/>
          <w:szCs w:val="24"/>
        </w:rPr>
        <w:t>ления на этапы.</w:t>
      </w:r>
      <w:r w:rsidRPr="00347B80">
        <w:rPr>
          <w:b/>
          <w:bCs/>
          <w:sz w:val="24"/>
          <w:szCs w:val="24"/>
        </w:rPr>
        <w:t xml:space="preserve">                                                                                                   </w:t>
      </w:r>
    </w:p>
    <w:p w:rsidR="0004141C" w:rsidRPr="00347B80" w:rsidRDefault="0004141C" w:rsidP="0004141C">
      <w:pPr>
        <w:adjustRightInd w:val="0"/>
        <w:jc w:val="center"/>
        <w:outlineLvl w:val="2"/>
        <w:rPr>
          <w:b/>
          <w:bCs/>
          <w:caps/>
        </w:rPr>
      </w:pPr>
      <w:r w:rsidRPr="00347B80">
        <w:rPr>
          <w:b/>
          <w:bCs/>
        </w:rPr>
        <w:t>Раздел 3.</w:t>
      </w:r>
      <w:r w:rsidRPr="00347B80">
        <w:rPr>
          <w:b/>
          <w:bCs/>
          <w:caps/>
        </w:rPr>
        <w:t>Система мероприятий Программы</w:t>
      </w:r>
    </w:p>
    <w:p w:rsidR="0004141C" w:rsidRPr="00347B80" w:rsidRDefault="0004141C" w:rsidP="0004141C">
      <w:pPr>
        <w:adjustRightInd w:val="0"/>
        <w:ind w:firstLine="709"/>
        <w:jc w:val="center"/>
        <w:outlineLvl w:val="2"/>
        <w:rPr>
          <w:b/>
          <w:bCs/>
        </w:rPr>
      </w:pPr>
    </w:p>
    <w:p w:rsidR="0004141C" w:rsidRPr="00347B80" w:rsidRDefault="0004141C" w:rsidP="008C595B">
      <w:pPr>
        <w:ind w:firstLine="720"/>
        <w:jc w:val="both"/>
        <w:rPr>
          <w:b/>
          <w:bCs/>
        </w:rPr>
      </w:pPr>
      <w:r w:rsidRPr="00347B80">
        <w:rPr>
          <w:b/>
          <w:bCs/>
        </w:rPr>
        <w:t xml:space="preserve">1. Обеспечение сбалансированности и устойчивости бюджета </w:t>
      </w:r>
      <w:r w:rsidR="003E0AA2">
        <w:rPr>
          <w:b/>
          <w:bCs/>
        </w:rPr>
        <w:t>П</w:t>
      </w:r>
      <w:r>
        <w:rPr>
          <w:b/>
          <w:bCs/>
        </w:rPr>
        <w:t>рибрежнинского</w:t>
      </w:r>
      <w:r w:rsidRPr="00347B80">
        <w:rPr>
          <w:b/>
          <w:bCs/>
          <w:caps/>
        </w:rPr>
        <w:t xml:space="preserve"> </w:t>
      </w:r>
      <w:r w:rsidRPr="00347B80">
        <w:rPr>
          <w:b/>
          <w:bCs/>
        </w:rPr>
        <w:t>сельского поселения</w:t>
      </w:r>
      <w:r w:rsidRPr="00347B80">
        <w:rPr>
          <w:b/>
          <w:bCs/>
          <w:caps/>
        </w:rPr>
        <w:t xml:space="preserve"> </w:t>
      </w:r>
      <w:r w:rsidRPr="00347B80">
        <w:rPr>
          <w:b/>
          <w:bCs/>
        </w:rPr>
        <w:t>включает в себя следующие направления</w:t>
      </w:r>
    </w:p>
    <w:p w:rsidR="0004141C" w:rsidRPr="00347B80" w:rsidRDefault="0004141C" w:rsidP="0004141C">
      <w:pPr>
        <w:ind w:firstLine="709"/>
        <w:jc w:val="both"/>
        <w:rPr>
          <w:bCs/>
        </w:rPr>
      </w:pPr>
      <w:r w:rsidRPr="00347B80">
        <w:rPr>
          <w:bCs/>
        </w:rPr>
        <w:t xml:space="preserve">Обеспечение сбалансированности и устойчивости бюджета </w:t>
      </w:r>
      <w:r>
        <w:rPr>
          <w:bCs/>
        </w:rPr>
        <w:t>Прибрежнинского</w:t>
      </w:r>
      <w:r w:rsidRPr="00347B80">
        <w:rPr>
          <w:bCs/>
        </w:rPr>
        <w:t xml:space="preserve"> сел</w:t>
      </w:r>
      <w:r w:rsidRPr="00347B80">
        <w:rPr>
          <w:bCs/>
        </w:rPr>
        <w:t>ь</w:t>
      </w:r>
      <w:r w:rsidRPr="00347B80">
        <w:rPr>
          <w:bCs/>
        </w:rPr>
        <w:t>ского поселения включает в себя следующие направления:</w:t>
      </w:r>
    </w:p>
    <w:p w:rsidR="0004141C" w:rsidRPr="00347B80" w:rsidRDefault="0004141C" w:rsidP="0004141C">
      <w:pPr>
        <w:tabs>
          <w:tab w:val="left" w:pos="900"/>
        </w:tabs>
        <w:adjustRightInd w:val="0"/>
        <w:ind w:firstLine="709"/>
        <w:jc w:val="both"/>
        <w:outlineLvl w:val="1"/>
      </w:pPr>
      <w:r w:rsidRPr="00347B80">
        <w:t>1) обеспечение сбалансированности параметров бюджета;</w:t>
      </w:r>
    </w:p>
    <w:p w:rsidR="0004141C" w:rsidRPr="00347B80" w:rsidRDefault="0004141C" w:rsidP="0004141C">
      <w:pPr>
        <w:tabs>
          <w:tab w:val="left" w:pos="900"/>
        </w:tabs>
        <w:adjustRightInd w:val="0"/>
        <w:ind w:firstLine="709"/>
        <w:jc w:val="both"/>
        <w:outlineLvl w:val="1"/>
      </w:pPr>
      <w:r w:rsidRPr="00347B80">
        <w:t>2) повышение доходного потенциала;</w:t>
      </w:r>
    </w:p>
    <w:p w:rsidR="0004141C" w:rsidRPr="00347B80" w:rsidRDefault="0004141C" w:rsidP="0004141C">
      <w:pPr>
        <w:tabs>
          <w:tab w:val="left" w:pos="900"/>
        </w:tabs>
        <w:adjustRightInd w:val="0"/>
        <w:ind w:firstLine="709"/>
        <w:jc w:val="both"/>
        <w:outlineLvl w:val="1"/>
      </w:pPr>
      <w:r w:rsidRPr="00347B80">
        <w:t>3) приведение расходных обязательств в соответствие с доходными источниками;</w:t>
      </w:r>
    </w:p>
    <w:p w:rsidR="0004141C" w:rsidRPr="00347B80" w:rsidRDefault="0004141C" w:rsidP="0004141C">
      <w:pPr>
        <w:tabs>
          <w:tab w:val="left" w:pos="900"/>
        </w:tabs>
        <w:adjustRightInd w:val="0"/>
        <w:ind w:firstLine="709"/>
        <w:jc w:val="both"/>
        <w:outlineLvl w:val="1"/>
      </w:pPr>
      <w:r w:rsidRPr="00347B80">
        <w:t>4) стабилизация долговой нагрузки местного бюджета;</w:t>
      </w:r>
    </w:p>
    <w:p w:rsidR="0004141C" w:rsidRPr="00347B80" w:rsidRDefault="0004141C" w:rsidP="0004141C">
      <w:pPr>
        <w:tabs>
          <w:tab w:val="left" w:pos="900"/>
        </w:tabs>
        <w:adjustRightInd w:val="0"/>
        <w:ind w:firstLine="709"/>
        <w:jc w:val="both"/>
        <w:outlineLvl w:val="1"/>
      </w:pPr>
      <w:r w:rsidRPr="00347B80">
        <w:t xml:space="preserve">5) сокращение просроченной кредиторской задолженности </w:t>
      </w:r>
    </w:p>
    <w:p w:rsidR="0004141C" w:rsidRPr="00347B80" w:rsidRDefault="0004141C" w:rsidP="0004141C">
      <w:pPr>
        <w:tabs>
          <w:tab w:val="left" w:pos="900"/>
        </w:tabs>
        <w:adjustRightInd w:val="0"/>
        <w:ind w:firstLine="709"/>
        <w:jc w:val="both"/>
        <w:outlineLvl w:val="1"/>
      </w:pP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B8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Перечень мероприятий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 xml:space="preserve">В целях обеспечения сбалансированности и устойчивости бюджета </w:t>
      </w:r>
      <w:r>
        <w:rPr>
          <w:rFonts w:ascii="Times New Roman" w:hAnsi="Times New Roman" w:cs="Times New Roman"/>
          <w:sz w:val="24"/>
          <w:szCs w:val="24"/>
        </w:rPr>
        <w:t>Прибрежнинского</w:t>
      </w:r>
      <w:r w:rsidRPr="00347B80">
        <w:rPr>
          <w:rFonts w:ascii="Times New Roman" w:hAnsi="Times New Roman" w:cs="Times New Roman"/>
          <w:sz w:val="24"/>
          <w:szCs w:val="24"/>
        </w:rPr>
        <w:t xml:space="preserve"> сельского поселения в среднесрочной перспективе необходима реализация следующего ко</w:t>
      </w:r>
      <w:r w:rsidRPr="00347B80">
        <w:rPr>
          <w:rFonts w:ascii="Times New Roman" w:hAnsi="Times New Roman" w:cs="Times New Roman"/>
          <w:sz w:val="24"/>
          <w:szCs w:val="24"/>
        </w:rPr>
        <w:t>м</w:t>
      </w:r>
      <w:r w:rsidRPr="00347B80">
        <w:rPr>
          <w:rFonts w:ascii="Times New Roman" w:hAnsi="Times New Roman" w:cs="Times New Roman"/>
          <w:sz w:val="24"/>
          <w:szCs w:val="24"/>
        </w:rPr>
        <w:t>плекса мероприятий:</w:t>
      </w:r>
    </w:p>
    <w:p w:rsidR="0004141C" w:rsidRPr="00347B80" w:rsidRDefault="0004141C" w:rsidP="0004141C">
      <w:pPr>
        <w:pStyle w:val="ConsPlusNormal"/>
        <w:widowControl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проведение комплекса работ по повышению доходов бюджета по группам налог</w:t>
      </w:r>
      <w:r w:rsidRPr="00347B80">
        <w:rPr>
          <w:rFonts w:ascii="Times New Roman" w:hAnsi="Times New Roman" w:cs="Times New Roman"/>
          <w:sz w:val="24"/>
          <w:szCs w:val="24"/>
        </w:rPr>
        <w:t>о</w:t>
      </w:r>
      <w:r w:rsidRPr="00347B80">
        <w:rPr>
          <w:rFonts w:ascii="Times New Roman" w:hAnsi="Times New Roman" w:cs="Times New Roman"/>
          <w:sz w:val="24"/>
          <w:szCs w:val="24"/>
        </w:rPr>
        <w:t>вых и неналоговых доходов, выявление резервов увеличения доходов;</w:t>
      </w:r>
    </w:p>
    <w:p w:rsidR="0004141C" w:rsidRPr="00347B80" w:rsidRDefault="0004141C" w:rsidP="0004141C">
      <w:pPr>
        <w:numPr>
          <w:ilvl w:val="0"/>
          <w:numId w:val="8"/>
        </w:numPr>
        <w:tabs>
          <w:tab w:val="left" w:pos="0"/>
          <w:tab w:val="num" w:pos="126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347B80">
        <w:t>проведение работы по привлечению внешнего финансирования для реализации инвестиционных проектов в бюджетной сфере (увеличение финансирования за счет федеральных и областных целевых программ, привлечение внебюджетных источников);</w:t>
      </w:r>
      <w:r w:rsidRPr="00347B80">
        <w:rPr>
          <w:sz w:val="28"/>
          <w:szCs w:val="28"/>
        </w:rPr>
        <w:t xml:space="preserve"> </w:t>
      </w:r>
    </w:p>
    <w:p w:rsidR="0004141C" w:rsidRPr="00347B80" w:rsidRDefault="0004141C" w:rsidP="0004141C">
      <w:pPr>
        <w:ind w:firstLine="708"/>
      </w:pPr>
      <w:r w:rsidRPr="00347B80">
        <w:t>3) реструктуризация расходных обязательств бюджета по результатам анализа эффе</w:t>
      </w:r>
      <w:r w:rsidRPr="00347B80">
        <w:t>к</w:t>
      </w:r>
      <w:r w:rsidRPr="00347B80">
        <w:t>тивности их исполнения, принятие решений об установлении новых расходных обязательств только на основе оценки их эффективности и при наличии достаточных ресурсов для их г</w:t>
      </w:r>
      <w:r w:rsidRPr="00347B80">
        <w:t>а</w:t>
      </w:r>
      <w:r w:rsidRPr="00347B80">
        <w:t>рантированного исполнения в пределах финансового планирования;</w:t>
      </w:r>
    </w:p>
    <w:p w:rsidR="0004141C" w:rsidRPr="00347B80" w:rsidRDefault="0004141C" w:rsidP="0004141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4) проведение комплекса мероприятий по реструктуризации просроченной кредито</w:t>
      </w:r>
      <w:r w:rsidRPr="00347B80">
        <w:rPr>
          <w:rFonts w:ascii="Times New Roman" w:hAnsi="Times New Roman" w:cs="Times New Roman"/>
          <w:sz w:val="24"/>
          <w:szCs w:val="24"/>
        </w:rPr>
        <w:t>р</w:t>
      </w:r>
      <w:r w:rsidRPr="00347B80">
        <w:rPr>
          <w:rFonts w:ascii="Times New Roman" w:hAnsi="Times New Roman" w:cs="Times New Roman"/>
          <w:sz w:val="24"/>
          <w:szCs w:val="24"/>
        </w:rPr>
        <w:t>ской задолженности бюджета;</w:t>
      </w:r>
    </w:p>
    <w:p w:rsidR="0004141C" w:rsidRPr="00347B80" w:rsidRDefault="0004141C" w:rsidP="000414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 xml:space="preserve">5) обеспечение ограничения муниципального долга в соответствии с требованиями Бюджетного кодекса Российской Федерации и оптимальной нагрузки на бюджет </w:t>
      </w:r>
      <w:r>
        <w:rPr>
          <w:rFonts w:ascii="Times New Roman" w:hAnsi="Times New Roman" w:cs="Times New Roman"/>
          <w:sz w:val="24"/>
          <w:szCs w:val="24"/>
        </w:rPr>
        <w:t>Прибре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нинского</w:t>
      </w:r>
      <w:r w:rsidRPr="00347B80">
        <w:rPr>
          <w:rFonts w:ascii="Times New Roman" w:hAnsi="Times New Roman" w:cs="Times New Roman"/>
          <w:sz w:val="24"/>
          <w:szCs w:val="24"/>
        </w:rPr>
        <w:t xml:space="preserve"> сельского  поселения по погашению долговых обязательств.</w:t>
      </w:r>
    </w:p>
    <w:p w:rsidR="0004141C" w:rsidRPr="00347B80" w:rsidRDefault="0004141C" w:rsidP="000414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47B80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Ожидаемые результаты от реализации мероприятий по обеспечению сбалансирова</w:t>
      </w:r>
      <w:r w:rsidRPr="00347B80">
        <w:rPr>
          <w:rFonts w:ascii="Times New Roman" w:hAnsi="Times New Roman" w:cs="Times New Roman"/>
          <w:sz w:val="24"/>
          <w:szCs w:val="24"/>
        </w:rPr>
        <w:t>н</w:t>
      </w:r>
      <w:r w:rsidRPr="00347B80">
        <w:rPr>
          <w:rFonts w:ascii="Times New Roman" w:hAnsi="Times New Roman" w:cs="Times New Roman"/>
          <w:sz w:val="24"/>
          <w:szCs w:val="24"/>
        </w:rPr>
        <w:t xml:space="preserve">ности и устойчивости бюджета </w:t>
      </w:r>
      <w:r>
        <w:rPr>
          <w:rFonts w:ascii="Times New Roman" w:hAnsi="Times New Roman" w:cs="Times New Roman"/>
          <w:sz w:val="24"/>
          <w:szCs w:val="24"/>
        </w:rPr>
        <w:t>Прибрежнинского</w:t>
      </w:r>
      <w:r w:rsidRPr="00347B80">
        <w:rPr>
          <w:rFonts w:ascii="Times New Roman" w:hAnsi="Times New Roman" w:cs="Times New Roman"/>
          <w:sz w:val="24"/>
          <w:szCs w:val="24"/>
        </w:rPr>
        <w:t xml:space="preserve"> сельского поселения в среднесрочной пе</w:t>
      </w:r>
      <w:r w:rsidRPr="00347B80">
        <w:rPr>
          <w:rFonts w:ascii="Times New Roman" w:hAnsi="Times New Roman" w:cs="Times New Roman"/>
          <w:sz w:val="24"/>
          <w:szCs w:val="24"/>
        </w:rPr>
        <w:t>р</w:t>
      </w:r>
      <w:r w:rsidRPr="00347B80">
        <w:rPr>
          <w:rFonts w:ascii="Times New Roman" w:hAnsi="Times New Roman" w:cs="Times New Roman"/>
          <w:sz w:val="24"/>
          <w:szCs w:val="24"/>
        </w:rPr>
        <w:t>спективе:</w:t>
      </w:r>
    </w:p>
    <w:p w:rsidR="0004141C" w:rsidRPr="00347B80" w:rsidRDefault="0004141C" w:rsidP="0004141C">
      <w:pPr>
        <w:pStyle w:val="ConsPlusNormal"/>
        <w:widowControl/>
        <w:numPr>
          <w:ilvl w:val="0"/>
          <w:numId w:val="9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 xml:space="preserve">поэтапное сокращение дефицита бюджета, создание базовых условий к  снижению дефицита бюджета; </w:t>
      </w:r>
    </w:p>
    <w:p w:rsidR="0004141C" w:rsidRPr="00347B80" w:rsidRDefault="0004141C" w:rsidP="0004141C">
      <w:pPr>
        <w:pStyle w:val="ConsPlusNormal"/>
        <w:widowControl/>
        <w:numPr>
          <w:ilvl w:val="0"/>
          <w:numId w:val="9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сокращение просроченной (не реструктуризированной) кредиторской задолженн</w:t>
      </w:r>
      <w:r w:rsidRPr="00347B80">
        <w:rPr>
          <w:rFonts w:ascii="Times New Roman" w:hAnsi="Times New Roman" w:cs="Times New Roman"/>
          <w:sz w:val="24"/>
          <w:szCs w:val="24"/>
        </w:rPr>
        <w:t>о</w:t>
      </w:r>
      <w:r w:rsidRPr="00347B80">
        <w:rPr>
          <w:rFonts w:ascii="Times New Roman" w:hAnsi="Times New Roman" w:cs="Times New Roman"/>
          <w:sz w:val="24"/>
          <w:szCs w:val="24"/>
        </w:rPr>
        <w:t>сти бюджета к 2015 году;</w:t>
      </w:r>
    </w:p>
    <w:p w:rsidR="0004141C" w:rsidRPr="00347B80" w:rsidRDefault="0004141C" w:rsidP="0004141C">
      <w:pPr>
        <w:pStyle w:val="ConsPlusNormal"/>
        <w:widowControl/>
        <w:numPr>
          <w:ilvl w:val="0"/>
          <w:numId w:val="9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 xml:space="preserve">стабилизация и обеспечение ограничения муниципального долга </w:t>
      </w:r>
      <w:r>
        <w:rPr>
          <w:rFonts w:ascii="Times New Roman" w:hAnsi="Times New Roman" w:cs="Times New Roman"/>
          <w:sz w:val="24"/>
          <w:szCs w:val="24"/>
        </w:rPr>
        <w:t>Прибрежнинск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47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соответствии с требованиями Бюджетного кодекса Ро</w:t>
      </w:r>
      <w:r w:rsidRPr="00347B80">
        <w:rPr>
          <w:rFonts w:ascii="Times New Roman" w:hAnsi="Times New Roman" w:cs="Times New Roman"/>
          <w:sz w:val="24"/>
          <w:szCs w:val="24"/>
        </w:rPr>
        <w:t>с</w:t>
      </w:r>
      <w:r w:rsidRPr="00347B80">
        <w:rPr>
          <w:rFonts w:ascii="Times New Roman" w:hAnsi="Times New Roman" w:cs="Times New Roman"/>
          <w:sz w:val="24"/>
          <w:szCs w:val="24"/>
        </w:rPr>
        <w:t>сийской Федерации.</w:t>
      </w:r>
    </w:p>
    <w:p w:rsidR="0004141C" w:rsidRPr="00347B80" w:rsidRDefault="0004141C" w:rsidP="0004141C">
      <w:pPr>
        <w:tabs>
          <w:tab w:val="left" w:pos="1080"/>
        </w:tabs>
        <w:jc w:val="both"/>
        <w:rPr>
          <w:b/>
          <w:bCs/>
        </w:rPr>
      </w:pPr>
    </w:p>
    <w:p w:rsidR="0004141C" w:rsidRPr="00347B80" w:rsidRDefault="0004141C" w:rsidP="0004141C">
      <w:pPr>
        <w:tabs>
          <w:tab w:val="left" w:pos="1080"/>
        </w:tabs>
        <w:ind w:firstLine="720"/>
        <w:jc w:val="center"/>
        <w:rPr>
          <w:b/>
          <w:bCs/>
          <w:caps/>
        </w:rPr>
      </w:pPr>
      <w:r w:rsidRPr="00347B80">
        <w:rPr>
          <w:b/>
          <w:bCs/>
        </w:rPr>
        <w:lastRenderedPageBreak/>
        <w:t>2. Внедрение программно-целевых принципов организации деятельности</w:t>
      </w:r>
      <w:r w:rsidRPr="00347B80">
        <w:rPr>
          <w:b/>
          <w:bCs/>
          <w:caps/>
        </w:rPr>
        <w:t xml:space="preserve"> </w:t>
      </w:r>
      <w:r>
        <w:rPr>
          <w:b/>
          <w:bCs/>
        </w:rPr>
        <w:t>пр</w:t>
      </w:r>
      <w:r>
        <w:rPr>
          <w:b/>
          <w:bCs/>
        </w:rPr>
        <w:t>и</w:t>
      </w:r>
      <w:r>
        <w:rPr>
          <w:b/>
          <w:bCs/>
        </w:rPr>
        <w:t>брежнинского</w:t>
      </w:r>
      <w:r w:rsidRPr="00347B80">
        <w:rPr>
          <w:b/>
          <w:bCs/>
        </w:rPr>
        <w:t xml:space="preserve"> муниципального образования, обеспечение взаимосвязи показателей долгосрочного социально-экономического развития c бюджетным планированием</w:t>
      </w:r>
    </w:p>
    <w:p w:rsidR="0004141C" w:rsidRPr="00347B80" w:rsidRDefault="0004141C" w:rsidP="0004141C">
      <w:pPr>
        <w:tabs>
          <w:tab w:val="left" w:pos="1080"/>
        </w:tabs>
        <w:ind w:firstLine="720"/>
        <w:jc w:val="both"/>
        <w:rPr>
          <w:b/>
          <w:bCs/>
        </w:rPr>
      </w:pPr>
      <w:r w:rsidRPr="00347B80">
        <w:rPr>
          <w:b/>
          <w:bCs/>
        </w:rPr>
        <w:t xml:space="preserve"> </w:t>
      </w:r>
    </w:p>
    <w:p w:rsidR="0004141C" w:rsidRPr="00347B80" w:rsidRDefault="0004141C" w:rsidP="0004141C">
      <w:pPr>
        <w:tabs>
          <w:tab w:val="left" w:pos="1080"/>
        </w:tabs>
        <w:ind w:firstLine="720"/>
        <w:jc w:val="both"/>
        <w:rPr>
          <w:bCs/>
        </w:rPr>
      </w:pPr>
      <w:r w:rsidRPr="00347B80">
        <w:rPr>
          <w:bCs/>
        </w:rPr>
        <w:t xml:space="preserve">Внедрение программно-целевых принципов организации деятельности </w:t>
      </w:r>
      <w:r>
        <w:rPr>
          <w:bCs/>
        </w:rPr>
        <w:t>Прибрежни</w:t>
      </w:r>
      <w:r>
        <w:rPr>
          <w:bCs/>
        </w:rPr>
        <w:t>н</w:t>
      </w:r>
      <w:r>
        <w:rPr>
          <w:bCs/>
        </w:rPr>
        <w:t>ского</w:t>
      </w:r>
      <w:r w:rsidRPr="00347B80">
        <w:rPr>
          <w:bCs/>
        </w:rPr>
        <w:t xml:space="preserve"> муниципального образования, обеспечение взаимосвязи показателей долгосрочного социально-экономического развития c бюджетным планированием включает в себя следу</w:t>
      </w:r>
      <w:r w:rsidRPr="00347B80">
        <w:rPr>
          <w:bCs/>
        </w:rPr>
        <w:t>ю</w:t>
      </w:r>
      <w:r w:rsidRPr="00347B80">
        <w:rPr>
          <w:bCs/>
        </w:rPr>
        <w:t>щие направления:</w:t>
      </w:r>
    </w:p>
    <w:p w:rsidR="0004141C" w:rsidRPr="00347B80" w:rsidRDefault="0004141C" w:rsidP="0004141C">
      <w:pPr>
        <w:adjustRightInd w:val="0"/>
        <w:ind w:firstLine="720"/>
        <w:jc w:val="both"/>
        <w:outlineLvl w:val="1"/>
      </w:pPr>
      <w:r w:rsidRPr="00347B80">
        <w:t>1) повышение доли расходов бюджета, осуществляемых программно-целевым мет</w:t>
      </w:r>
      <w:r w:rsidRPr="00347B80">
        <w:t>о</w:t>
      </w:r>
      <w:r w:rsidRPr="00347B80">
        <w:t xml:space="preserve">дом, в том числе в сфере межбюджетных отношений; </w:t>
      </w:r>
    </w:p>
    <w:p w:rsidR="0004141C" w:rsidRPr="00347B80" w:rsidRDefault="0004141C" w:rsidP="0004141C">
      <w:pPr>
        <w:adjustRightInd w:val="0"/>
        <w:ind w:firstLine="720"/>
        <w:jc w:val="both"/>
        <w:outlineLvl w:val="1"/>
      </w:pPr>
      <w:r w:rsidRPr="00347B80">
        <w:t xml:space="preserve">2) проведение оценки эффективности реализации программ, финансируемых за счет средств бюджетов, корректировка программ с учетом фактически достигнутых результатов в ходе их реализации и обеспечение взаимосвязи с целями долгосрочного социально-экономического развития </w:t>
      </w:r>
      <w:r>
        <w:t>Прибрежнинского</w:t>
      </w:r>
      <w:r w:rsidRPr="00347B80">
        <w:t xml:space="preserve"> муниципального образования.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B8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</w:p>
    <w:p w:rsidR="0004141C" w:rsidRPr="00347B80" w:rsidRDefault="0004141C" w:rsidP="0004141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B80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</w:t>
      </w:r>
    </w:p>
    <w:p w:rsidR="0004141C" w:rsidRPr="00347B80" w:rsidRDefault="0004141C" w:rsidP="0004141C">
      <w:pPr>
        <w:ind w:firstLine="720"/>
        <w:jc w:val="both"/>
      </w:pPr>
      <w:r w:rsidRPr="00347B80">
        <w:t>Для обеспечения внедрения программно-целевых принципов организации деятельн</w:t>
      </w:r>
      <w:r w:rsidRPr="00347B80">
        <w:t>о</w:t>
      </w:r>
      <w:r w:rsidRPr="00347B80">
        <w:t>сти, обеспечения взаимосвязи показателей долгосрочного социально-экономического разв</w:t>
      </w:r>
      <w:r w:rsidRPr="00347B80">
        <w:t>и</w:t>
      </w:r>
      <w:r w:rsidRPr="00347B80">
        <w:t xml:space="preserve">тия  </w:t>
      </w:r>
      <w:r>
        <w:t>Прибрежнинского</w:t>
      </w:r>
      <w:r w:rsidRPr="00347B80">
        <w:t xml:space="preserve"> муниципального образования с бюджетным планированием необх</w:t>
      </w:r>
      <w:r w:rsidRPr="00347B80">
        <w:t>о</w:t>
      </w:r>
      <w:r w:rsidRPr="00347B80">
        <w:t>дима реализация следующего комплекса мероприятий:</w:t>
      </w:r>
    </w:p>
    <w:p w:rsidR="0004141C" w:rsidRPr="00347B80" w:rsidRDefault="0004141C" w:rsidP="0004141C">
      <w:pPr>
        <w:ind w:firstLine="708"/>
        <w:jc w:val="both"/>
      </w:pPr>
      <w:r w:rsidRPr="00347B80">
        <w:t>1) проведение анализа расходов бюджета с целью определения механизма приведения действующих расходных обязательств к программно-целевым принципам (долгосрочные, ведомственные, иные целевые программы), формирование перечня соответствующих пр</w:t>
      </w:r>
      <w:r w:rsidRPr="00347B80">
        <w:t>о</w:t>
      </w:r>
      <w:r w:rsidRPr="00347B80">
        <w:t>грамм и подпрограмм;</w:t>
      </w:r>
    </w:p>
    <w:p w:rsidR="0004141C" w:rsidRPr="00347B80" w:rsidRDefault="0004141C" w:rsidP="0004141C">
      <w:pPr>
        <w:ind w:firstLine="708"/>
        <w:jc w:val="both"/>
      </w:pPr>
      <w:r w:rsidRPr="00347B80">
        <w:t>2) формирование муниципальных программ исходя из четко  определенных долг</w:t>
      </w:r>
      <w:r w:rsidRPr="00347B80">
        <w:t>о</w:t>
      </w:r>
      <w:r w:rsidRPr="00347B80">
        <w:t xml:space="preserve">срочных целей социально-экономического развития </w:t>
      </w:r>
      <w:r>
        <w:t>Прибрежнинского</w:t>
      </w:r>
      <w:r w:rsidRPr="00347B80">
        <w:t xml:space="preserve"> муниципального о</w:t>
      </w:r>
      <w:r w:rsidRPr="00347B80">
        <w:t>б</w:t>
      </w:r>
      <w:r w:rsidRPr="00347B80">
        <w:t>разования;</w:t>
      </w:r>
    </w:p>
    <w:p w:rsidR="0004141C" w:rsidRPr="00347B80" w:rsidRDefault="0004141C" w:rsidP="0004141C">
      <w:pPr>
        <w:ind w:firstLine="720"/>
        <w:jc w:val="both"/>
      </w:pPr>
      <w:r w:rsidRPr="00347B80">
        <w:t>3) установление обязательного наличия  муниципальных программ в случае предо</w:t>
      </w:r>
      <w:r w:rsidRPr="00347B80">
        <w:t>с</w:t>
      </w:r>
      <w:r w:rsidRPr="00347B80">
        <w:t xml:space="preserve">тавления субсидий из областного бюджета </w:t>
      </w:r>
      <w:r>
        <w:t>Прибрежнинском</w:t>
      </w:r>
      <w:r w:rsidRPr="00347B80">
        <w:t xml:space="preserve">у муниципальному образованию в рамках реализации долгосрочных целевых программ Иркутской области;  </w:t>
      </w:r>
    </w:p>
    <w:p w:rsidR="0004141C" w:rsidRPr="00347B80" w:rsidRDefault="0004141C" w:rsidP="0004141C">
      <w:pPr>
        <w:ind w:firstLine="720"/>
        <w:jc w:val="both"/>
      </w:pPr>
      <w:r w:rsidRPr="00347B80">
        <w:t xml:space="preserve">4) проведение оценки результативности и эффективности реализации муниципальных программ, оценки их вклада в решение вопросов развития </w:t>
      </w:r>
      <w:r>
        <w:t>Прибрежнинского</w:t>
      </w:r>
      <w:r w:rsidRPr="00347B80">
        <w:t xml:space="preserve"> муниципальн</w:t>
      </w:r>
      <w:r w:rsidRPr="00347B80">
        <w:t>о</w:t>
      </w:r>
      <w:r w:rsidRPr="00347B80">
        <w:t>го образования с возможностью их корректировки или досрочного прекращения в случае н</w:t>
      </w:r>
      <w:r w:rsidRPr="00347B80">
        <w:t>е</w:t>
      </w:r>
      <w:r w:rsidRPr="00347B80">
        <w:t>эффективной реализации программы.</w:t>
      </w:r>
    </w:p>
    <w:p w:rsidR="0004141C" w:rsidRPr="00347B80" w:rsidRDefault="0004141C" w:rsidP="0004141C">
      <w:pPr>
        <w:ind w:firstLine="720"/>
        <w:jc w:val="both"/>
      </w:pPr>
    </w:p>
    <w:p w:rsidR="0004141C" w:rsidRPr="00347B80" w:rsidRDefault="0004141C" w:rsidP="0004141C">
      <w:pPr>
        <w:ind w:firstLine="720"/>
        <w:jc w:val="center"/>
        <w:rPr>
          <w:b/>
        </w:rPr>
      </w:pPr>
      <w:r w:rsidRPr="00347B80">
        <w:rPr>
          <w:b/>
        </w:rPr>
        <w:t>Ожидаемые результаты</w:t>
      </w:r>
    </w:p>
    <w:p w:rsidR="0004141C" w:rsidRPr="00347B80" w:rsidRDefault="0004141C" w:rsidP="0004141C">
      <w:pPr>
        <w:ind w:firstLine="720"/>
        <w:jc w:val="both"/>
      </w:pPr>
      <w:r w:rsidRPr="00347B80">
        <w:t>1) повышение доли расходов бюджета, осуществляемых программно-целевым  мет</w:t>
      </w:r>
      <w:r w:rsidRPr="00347B80">
        <w:t>о</w:t>
      </w:r>
      <w:r w:rsidRPr="00347B80">
        <w:t>дом;</w:t>
      </w:r>
    </w:p>
    <w:p w:rsidR="0004141C" w:rsidRPr="00347B80" w:rsidRDefault="0004141C" w:rsidP="0004141C">
      <w:pPr>
        <w:ind w:firstLine="720"/>
        <w:jc w:val="both"/>
      </w:pPr>
      <w:r w:rsidRPr="00347B80">
        <w:t>2) закрепление ответственности распорядителей средств местного бюджета за эффе</w:t>
      </w:r>
      <w:r w:rsidRPr="00347B80">
        <w:t>к</w:t>
      </w:r>
      <w:r w:rsidRPr="00347B80">
        <w:t>тивное использование бюджетных средств и качество финансового управления в бюджетных отраслях.</w:t>
      </w:r>
    </w:p>
    <w:p w:rsidR="0004141C" w:rsidRPr="00347B80" w:rsidRDefault="0004141C" w:rsidP="0004141C"/>
    <w:p w:rsidR="0004141C" w:rsidRPr="00347B80" w:rsidRDefault="0004141C" w:rsidP="0004141C">
      <w:pPr>
        <w:tabs>
          <w:tab w:val="left" w:pos="1080"/>
        </w:tabs>
        <w:ind w:firstLine="720"/>
        <w:jc w:val="center"/>
        <w:rPr>
          <w:b/>
          <w:bCs/>
          <w:caps/>
        </w:rPr>
      </w:pPr>
      <w:r w:rsidRPr="00347B80">
        <w:rPr>
          <w:b/>
          <w:bCs/>
        </w:rPr>
        <w:t>3. Создание условий для повышения эффективности деятельности муниципал</w:t>
      </w:r>
      <w:r w:rsidRPr="00347B80">
        <w:rPr>
          <w:b/>
          <w:bCs/>
        </w:rPr>
        <w:t>ь</w:t>
      </w:r>
      <w:r w:rsidRPr="00347B80">
        <w:rPr>
          <w:b/>
          <w:bCs/>
        </w:rPr>
        <w:t>ных учреждений</w:t>
      </w:r>
      <w:r w:rsidRPr="00347B80">
        <w:rPr>
          <w:b/>
          <w:bCs/>
          <w:caps/>
        </w:rPr>
        <w:t xml:space="preserve"> </w:t>
      </w:r>
      <w:r>
        <w:rPr>
          <w:b/>
          <w:bCs/>
        </w:rPr>
        <w:t>прибрежнинского</w:t>
      </w:r>
      <w:r w:rsidRPr="00347B80">
        <w:rPr>
          <w:b/>
          <w:bCs/>
        </w:rPr>
        <w:t xml:space="preserve"> муниципального</w:t>
      </w:r>
      <w:r w:rsidRPr="00347B80">
        <w:rPr>
          <w:b/>
          <w:bCs/>
          <w:caps/>
        </w:rPr>
        <w:t xml:space="preserve"> </w:t>
      </w:r>
      <w:r w:rsidRPr="00347B80">
        <w:rPr>
          <w:b/>
          <w:bCs/>
        </w:rPr>
        <w:t>образования по предоставлению услуг через развитие новых форм оказания и финансового обеспечения муниципал</w:t>
      </w:r>
      <w:r w:rsidRPr="00347B80">
        <w:rPr>
          <w:b/>
          <w:bCs/>
        </w:rPr>
        <w:t>ь</w:t>
      </w:r>
      <w:r w:rsidRPr="00347B80">
        <w:rPr>
          <w:b/>
          <w:bCs/>
        </w:rPr>
        <w:t>ных услуг (реструктуризация бюджетного сектора)</w:t>
      </w:r>
      <w:r w:rsidRPr="00347B80">
        <w:rPr>
          <w:b/>
          <w:bCs/>
          <w:caps/>
        </w:rPr>
        <w:t xml:space="preserve"> </w:t>
      </w:r>
    </w:p>
    <w:p w:rsidR="0004141C" w:rsidRPr="00347B80" w:rsidRDefault="0004141C" w:rsidP="0004141C">
      <w:pPr>
        <w:tabs>
          <w:tab w:val="left" w:pos="1080"/>
        </w:tabs>
        <w:ind w:firstLine="720"/>
        <w:jc w:val="both"/>
        <w:rPr>
          <w:bCs/>
        </w:rPr>
      </w:pPr>
    </w:p>
    <w:p w:rsidR="0004141C" w:rsidRPr="00347B80" w:rsidRDefault="0004141C" w:rsidP="0004141C">
      <w:pPr>
        <w:tabs>
          <w:tab w:val="left" w:pos="1080"/>
        </w:tabs>
        <w:ind w:firstLine="720"/>
        <w:jc w:val="both"/>
        <w:rPr>
          <w:bCs/>
        </w:rPr>
      </w:pPr>
      <w:r w:rsidRPr="00347B80">
        <w:rPr>
          <w:bCs/>
        </w:rPr>
        <w:t>Создание условий для повышения эффективности деятельности муниципальных у</w:t>
      </w:r>
      <w:r w:rsidRPr="00347B80">
        <w:rPr>
          <w:bCs/>
        </w:rPr>
        <w:t>ч</w:t>
      </w:r>
      <w:r w:rsidRPr="00347B80">
        <w:rPr>
          <w:bCs/>
        </w:rPr>
        <w:t xml:space="preserve">реждений </w:t>
      </w:r>
      <w:r>
        <w:rPr>
          <w:bCs/>
        </w:rPr>
        <w:t>Прибрежнинского</w:t>
      </w:r>
      <w:r w:rsidRPr="00347B80">
        <w:rPr>
          <w:bCs/>
        </w:rPr>
        <w:t xml:space="preserve"> муниципального образования по предоставлению услуг через развитие новых форм оказания и финансового обеспечения муниципальных услуг (рестру</w:t>
      </w:r>
      <w:r w:rsidRPr="00347B80">
        <w:rPr>
          <w:bCs/>
        </w:rPr>
        <w:t>к</w:t>
      </w:r>
      <w:r w:rsidRPr="00347B80">
        <w:rPr>
          <w:bCs/>
        </w:rPr>
        <w:t>туризация бюджетного сектора) включает в себя следующие направления:</w:t>
      </w:r>
    </w:p>
    <w:p w:rsidR="0004141C" w:rsidRPr="00347B80" w:rsidRDefault="0004141C" w:rsidP="0004141C">
      <w:pPr>
        <w:tabs>
          <w:tab w:val="left" w:pos="1080"/>
        </w:tabs>
        <w:ind w:firstLine="720"/>
        <w:jc w:val="center"/>
        <w:rPr>
          <w:b/>
          <w:bCs/>
          <w:caps/>
        </w:rPr>
      </w:pP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1) изменение типов учреждений с целью повышения эффективности их деятельности;</w:t>
      </w:r>
    </w:p>
    <w:p w:rsidR="0004141C" w:rsidRPr="00347B80" w:rsidRDefault="0004141C" w:rsidP="0004141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2)  внедрение инструментов нормативного финансирования муниципальных услуг;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lastRenderedPageBreak/>
        <w:t>3) учет потребности в муниципальных услугах в процессе бюджетного планирования;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4) утверждение стандартов качества предоставления муниципальных услуг и форм</w:t>
      </w:r>
      <w:r w:rsidRPr="00347B80">
        <w:rPr>
          <w:rFonts w:ascii="Times New Roman" w:hAnsi="Times New Roman" w:cs="Times New Roman"/>
          <w:sz w:val="24"/>
          <w:szCs w:val="24"/>
        </w:rPr>
        <w:t>и</w:t>
      </w:r>
      <w:r w:rsidRPr="00347B80">
        <w:rPr>
          <w:rFonts w:ascii="Times New Roman" w:hAnsi="Times New Roman" w:cs="Times New Roman"/>
          <w:sz w:val="24"/>
          <w:szCs w:val="24"/>
        </w:rPr>
        <w:t>рование муниципальных заданий на предоставление услуг юридическим и физическим л</w:t>
      </w:r>
      <w:r w:rsidRPr="00347B80">
        <w:rPr>
          <w:rFonts w:ascii="Times New Roman" w:hAnsi="Times New Roman" w:cs="Times New Roman"/>
          <w:sz w:val="24"/>
          <w:szCs w:val="24"/>
        </w:rPr>
        <w:t>и</w:t>
      </w:r>
      <w:r w:rsidRPr="00347B80">
        <w:rPr>
          <w:rFonts w:ascii="Times New Roman" w:hAnsi="Times New Roman" w:cs="Times New Roman"/>
          <w:sz w:val="24"/>
          <w:szCs w:val="24"/>
        </w:rPr>
        <w:t>цам;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5) повышение открытости деятельности  муниципальных учреждений;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6</w:t>
      </w:r>
      <w:r w:rsidRPr="00347B80">
        <w:t xml:space="preserve">) </w:t>
      </w:r>
      <w:r w:rsidRPr="00347B80">
        <w:rPr>
          <w:rFonts w:ascii="Times New Roman" w:hAnsi="Times New Roman" w:cs="Times New Roman"/>
          <w:sz w:val="24"/>
          <w:szCs w:val="24"/>
        </w:rPr>
        <w:t>повышение ответственности муниципальных учреждений за качество и объем ок</w:t>
      </w:r>
      <w:r w:rsidRPr="00347B80">
        <w:rPr>
          <w:rFonts w:ascii="Times New Roman" w:hAnsi="Times New Roman" w:cs="Times New Roman"/>
          <w:sz w:val="24"/>
          <w:szCs w:val="24"/>
        </w:rPr>
        <w:t>а</w:t>
      </w:r>
      <w:r w:rsidRPr="00347B80">
        <w:rPr>
          <w:rFonts w:ascii="Times New Roman" w:hAnsi="Times New Roman" w:cs="Times New Roman"/>
          <w:sz w:val="24"/>
          <w:szCs w:val="24"/>
        </w:rPr>
        <w:t>зываемых услуг.</w:t>
      </w:r>
    </w:p>
    <w:p w:rsidR="0004141C" w:rsidRPr="00347B80" w:rsidRDefault="0004141C" w:rsidP="0004141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B80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</w:t>
      </w:r>
    </w:p>
    <w:p w:rsidR="0004141C" w:rsidRPr="00347B80" w:rsidRDefault="0004141C" w:rsidP="0004141C">
      <w:pPr>
        <w:adjustRightInd w:val="0"/>
        <w:ind w:firstLine="709"/>
        <w:jc w:val="both"/>
      </w:pPr>
      <w:r w:rsidRPr="00347B80">
        <w:t>Для обеспечения создания условий для повышения эффективности деятельности м</w:t>
      </w:r>
      <w:r w:rsidRPr="00347B80">
        <w:t>у</w:t>
      </w:r>
      <w:r w:rsidRPr="00347B80">
        <w:t>ниципальных учреждений по предоставлению услуг через развитие новых форм оказания и финансового обеспечения  муниципальных услуг (реструктуризации бюджетного сектора) необходима реализация следующего комплекса мероприятий:</w:t>
      </w:r>
    </w:p>
    <w:p w:rsidR="0004141C" w:rsidRPr="00347B80" w:rsidRDefault="0004141C" w:rsidP="0004141C">
      <w:pPr>
        <w:adjustRightInd w:val="0"/>
        <w:ind w:firstLine="708"/>
        <w:jc w:val="both"/>
      </w:pPr>
      <w:r w:rsidRPr="00347B80">
        <w:t>1) перевод муниципальных бюджетных учреждений со сметного принципа финанс</w:t>
      </w:r>
      <w:r w:rsidRPr="00347B80">
        <w:t>и</w:t>
      </w:r>
      <w:r w:rsidRPr="00347B80">
        <w:t>рования на финансирование путем предоставления субсидий с 01.07.2012 года;</w:t>
      </w:r>
    </w:p>
    <w:p w:rsidR="0004141C" w:rsidRPr="00347B80" w:rsidRDefault="0004141C" w:rsidP="0004141C">
      <w:pPr>
        <w:adjustRightInd w:val="0"/>
        <w:ind w:firstLine="709"/>
        <w:jc w:val="both"/>
      </w:pPr>
      <w:r w:rsidRPr="00347B80">
        <w:t>2) разработка критериев эффективности деятельности учреждений в соответствии с типом (казенные, автономные, бюджетные), проведение анализа эффективности;</w:t>
      </w:r>
    </w:p>
    <w:p w:rsidR="0004141C" w:rsidRPr="00347B80" w:rsidRDefault="0004141C" w:rsidP="0004141C">
      <w:pPr>
        <w:adjustRightInd w:val="0"/>
        <w:ind w:firstLine="709"/>
        <w:jc w:val="both"/>
      </w:pPr>
      <w:r w:rsidRPr="00347B80">
        <w:t xml:space="preserve">3) доведение муниципальных заданий до муниципальных учреждений (казенных, бюджетных и автономных) с учетом качества оказания муниципальных услуг (выполнения работ); </w:t>
      </w:r>
    </w:p>
    <w:p w:rsidR="0004141C" w:rsidRPr="00347B80" w:rsidRDefault="0004141C" w:rsidP="0004141C">
      <w:pPr>
        <w:adjustRightInd w:val="0"/>
        <w:ind w:firstLine="709"/>
        <w:jc w:val="both"/>
      </w:pPr>
      <w:r w:rsidRPr="00347B80">
        <w:t>4) утверждение стандартов качества предоставления муниципальных услуг (выполн</w:t>
      </w:r>
      <w:r w:rsidRPr="00347B80">
        <w:t>е</w:t>
      </w:r>
      <w:r w:rsidRPr="00347B80">
        <w:t xml:space="preserve">ния работ), проведение оценки качества оказания услуг (выполнения работ); </w:t>
      </w:r>
    </w:p>
    <w:p w:rsidR="0004141C" w:rsidRPr="00347B80" w:rsidRDefault="0004141C" w:rsidP="0004141C">
      <w:pPr>
        <w:adjustRightInd w:val="0"/>
        <w:ind w:firstLine="709"/>
        <w:jc w:val="both"/>
      </w:pPr>
      <w:r w:rsidRPr="00347B80">
        <w:t>5) формирование системы учета потребности в муниципальных услугах (выполнении работ);</w:t>
      </w:r>
    </w:p>
    <w:p w:rsidR="0004141C" w:rsidRPr="00347B80" w:rsidRDefault="0004141C" w:rsidP="0004141C">
      <w:pPr>
        <w:adjustRightInd w:val="0"/>
        <w:ind w:firstLine="709"/>
        <w:jc w:val="both"/>
      </w:pPr>
      <w:r w:rsidRPr="00347B80">
        <w:t>6) повышение открытости деятельности муниципальных учреждений за счет публ</w:t>
      </w:r>
      <w:r w:rsidRPr="00347B80">
        <w:t>и</w:t>
      </w:r>
      <w:r w:rsidRPr="00347B80">
        <w:t>кации информации о деятельности учреждений в сети Интернет;</w:t>
      </w:r>
    </w:p>
    <w:p w:rsidR="0004141C" w:rsidRPr="00347B80" w:rsidRDefault="0004141C" w:rsidP="0004141C">
      <w:pPr>
        <w:adjustRightInd w:val="0"/>
        <w:ind w:firstLine="709"/>
        <w:jc w:val="both"/>
      </w:pPr>
      <w:r w:rsidRPr="00347B80">
        <w:t>7) закрепление ответственности руководителей муниципальных учреждений за кач</w:t>
      </w:r>
      <w:r w:rsidRPr="00347B80">
        <w:t>е</w:t>
      </w:r>
      <w:r w:rsidRPr="00347B80">
        <w:t>ство и объем оказываемых услуг (выполнение работ) в соответствии с муниципальными з</w:t>
      </w:r>
      <w:r w:rsidRPr="00347B80">
        <w:t>а</w:t>
      </w:r>
      <w:r w:rsidRPr="00347B80">
        <w:t>даниями.</w:t>
      </w:r>
    </w:p>
    <w:p w:rsidR="0004141C" w:rsidRDefault="0004141C" w:rsidP="0004141C">
      <w:pPr>
        <w:adjustRightInd w:val="0"/>
        <w:ind w:firstLine="709"/>
        <w:jc w:val="center"/>
        <w:rPr>
          <w:b/>
        </w:rPr>
      </w:pPr>
    </w:p>
    <w:p w:rsidR="0004141C" w:rsidRPr="00347B80" w:rsidRDefault="0004141C" w:rsidP="0004141C">
      <w:pPr>
        <w:adjustRightInd w:val="0"/>
        <w:ind w:firstLine="709"/>
        <w:jc w:val="center"/>
        <w:rPr>
          <w:b/>
        </w:rPr>
      </w:pPr>
      <w:r w:rsidRPr="00347B80">
        <w:rPr>
          <w:b/>
        </w:rPr>
        <w:t>Ожидаемые результаты</w:t>
      </w:r>
    </w:p>
    <w:p w:rsidR="0004141C" w:rsidRPr="00347B80" w:rsidRDefault="0004141C" w:rsidP="0004141C">
      <w:pPr>
        <w:adjustRightInd w:val="0"/>
        <w:ind w:firstLine="708"/>
        <w:jc w:val="both"/>
      </w:pPr>
      <w:r w:rsidRPr="00347B80">
        <w:t xml:space="preserve">1) увеличение доли муниципальных казенных учреждений, для которых установлены муниципальные </w:t>
      </w:r>
      <w:r w:rsidRPr="00347B80" w:rsidDel="00012E65">
        <w:t xml:space="preserve"> </w:t>
      </w:r>
      <w:r w:rsidRPr="00347B80">
        <w:t>задания  в общем числе казенных учреждений;</w:t>
      </w:r>
    </w:p>
    <w:p w:rsidR="0004141C" w:rsidRPr="00347B80" w:rsidRDefault="0004141C" w:rsidP="0004141C">
      <w:pPr>
        <w:adjustRightInd w:val="0"/>
        <w:ind w:firstLine="709"/>
        <w:jc w:val="both"/>
      </w:pPr>
      <w:r w:rsidRPr="00347B80">
        <w:t>2) увеличение доли автономных и бюджетных учреждений, оказывающих муниц</w:t>
      </w:r>
      <w:r w:rsidRPr="00347B80">
        <w:t>и</w:t>
      </w:r>
      <w:r w:rsidRPr="00347B80">
        <w:t>пальные услуги, для которых установлены муниципальные задания;</w:t>
      </w:r>
    </w:p>
    <w:p w:rsidR="0004141C" w:rsidRPr="00347B80" w:rsidRDefault="0004141C" w:rsidP="0004141C">
      <w:pPr>
        <w:adjustRightInd w:val="0"/>
        <w:ind w:firstLine="709"/>
        <w:jc w:val="both"/>
      </w:pPr>
      <w:r w:rsidRPr="00347B80">
        <w:t>3)увеличение муниципальных учреждений, для которых объем бюджетных ассигн</w:t>
      </w:r>
      <w:r w:rsidRPr="00347B80">
        <w:t>о</w:t>
      </w:r>
      <w:r w:rsidRPr="00347B80">
        <w:t>ваний на оказание муниципальных услуг (выполнение работ) определен с учетом качества оказания муниципальной услуги (выполнения работ), обеспечение открытости информации о деятельности муниципальных учреждений по оказанию услуг (выполнению работ);</w:t>
      </w:r>
    </w:p>
    <w:p w:rsidR="0004141C" w:rsidRPr="00347B80" w:rsidRDefault="0004141C" w:rsidP="0004141C">
      <w:pPr>
        <w:adjustRightInd w:val="0"/>
        <w:ind w:firstLine="709"/>
        <w:jc w:val="both"/>
      </w:pPr>
      <w:r w:rsidRPr="00347B80">
        <w:t>4)обеспечение открытости информации о деятельности муниципальных учреждений по оказанию услуг (выполнению работ).</w:t>
      </w:r>
    </w:p>
    <w:p w:rsidR="0004141C" w:rsidRPr="00347B80" w:rsidRDefault="0004141C" w:rsidP="0004141C">
      <w:pPr>
        <w:adjustRightInd w:val="0"/>
        <w:ind w:firstLine="709"/>
        <w:jc w:val="both"/>
      </w:pPr>
      <w:r w:rsidRPr="00347B80">
        <w:t xml:space="preserve"> </w:t>
      </w:r>
    </w:p>
    <w:p w:rsidR="0004141C" w:rsidRPr="00347B80" w:rsidRDefault="0004141C" w:rsidP="0004141C">
      <w:pPr>
        <w:ind w:firstLine="720"/>
        <w:jc w:val="center"/>
        <w:rPr>
          <w:b/>
          <w:bCs/>
          <w:caps/>
        </w:rPr>
      </w:pPr>
      <w:r w:rsidRPr="00347B80">
        <w:rPr>
          <w:b/>
          <w:bCs/>
        </w:rPr>
        <w:t>4.</w:t>
      </w:r>
      <w:r>
        <w:rPr>
          <w:b/>
          <w:bCs/>
        </w:rPr>
        <w:t xml:space="preserve"> П</w:t>
      </w:r>
      <w:r w:rsidRPr="00347B80">
        <w:rPr>
          <w:b/>
          <w:bCs/>
        </w:rPr>
        <w:t xml:space="preserve">овышение эффективности распределения средств </w:t>
      </w:r>
      <w:r w:rsidRPr="00347B80">
        <w:rPr>
          <w:b/>
          <w:bCs/>
          <w:caps/>
        </w:rPr>
        <w:t xml:space="preserve"> </w:t>
      </w:r>
      <w:r w:rsidRPr="00347B80">
        <w:rPr>
          <w:b/>
          <w:bCs/>
        </w:rPr>
        <w:t xml:space="preserve">бюджета </w:t>
      </w:r>
      <w:r>
        <w:rPr>
          <w:b/>
          <w:bCs/>
        </w:rPr>
        <w:t>прибрежнинск</w:t>
      </w:r>
      <w:r>
        <w:rPr>
          <w:b/>
          <w:bCs/>
        </w:rPr>
        <w:t>о</w:t>
      </w:r>
      <w:r>
        <w:rPr>
          <w:b/>
          <w:bCs/>
        </w:rPr>
        <w:t>го</w:t>
      </w:r>
      <w:r w:rsidRPr="00347B80">
        <w:rPr>
          <w:b/>
          <w:bCs/>
        </w:rPr>
        <w:t xml:space="preserve"> сельского поселения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47B80">
        <w:rPr>
          <w:rFonts w:ascii="Times New Roman" w:hAnsi="Times New Roman"/>
          <w:bCs/>
          <w:sz w:val="24"/>
          <w:szCs w:val="24"/>
        </w:rPr>
        <w:t xml:space="preserve">Повышение эффективности распределения средств  бюджета </w:t>
      </w:r>
      <w:r>
        <w:rPr>
          <w:rFonts w:ascii="Times New Roman" w:hAnsi="Times New Roman"/>
          <w:bCs/>
          <w:sz w:val="24"/>
          <w:szCs w:val="24"/>
        </w:rPr>
        <w:t>Прибрежнинского</w:t>
      </w:r>
      <w:r w:rsidRPr="00347B80">
        <w:rPr>
          <w:rFonts w:ascii="Times New Roman" w:hAnsi="Times New Roman"/>
          <w:bCs/>
          <w:sz w:val="24"/>
          <w:szCs w:val="24"/>
        </w:rPr>
        <w:t xml:space="preserve"> сел</w:t>
      </w:r>
      <w:r w:rsidRPr="00347B80">
        <w:rPr>
          <w:rFonts w:ascii="Times New Roman" w:hAnsi="Times New Roman"/>
          <w:bCs/>
          <w:sz w:val="24"/>
          <w:szCs w:val="24"/>
        </w:rPr>
        <w:t>ь</w:t>
      </w:r>
      <w:r w:rsidRPr="00347B80">
        <w:rPr>
          <w:rFonts w:ascii="Times New Roman" w:hAnsi="Times New Roman"/>
          <w:bCs/>
          <w:sz w:val="24"/>
          <w:szCs w:val="24"/>
        </w:rPr>
        <w:t xml:space="preserve">ского поселения </w:t>
      </w:r>
      <w:r w:rsidRPr="00347B80">
        <w:rPr>
          <w:rFonts w:ascii="Times New Roman" w:hAnsi="Times New Roman"/>
          <w:sz w:val="24"/>
          <w:szCs w:val="24"/>
        </w:rPr>
        <w:t>включает в себя следующие направления: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/>
          <w:sz w:val="24"/>
          <w:szCs w:val="24"/>
        </w:rPr>
        <w:t>1) разработка и совершенствование правовых актов, регулирующих процедуры разр</w:t>
      </w:r>
      <w:r w:rsidRPr="00347B80">
        <w:rPr>
          <w:rFonts w:ascii="Times New Roman" w:hAnsi="Times New Roman"/>
          <w:sz w:val="24"/>
          <w:szCs w:val="24"/>
        </w:rPr>
        <w:t>а</w:t>
      </w:r>
      <w:r w:rsidRPr="00347B80">
        <w:rPr>
          <w:rFonts w:ascii="Times New Roman" w:hAnsi="Times New Roman"/>
          <w:sz w:val="24"/>
          <w:szCs w:val="24"/>
        </w:rPr>
        <w:t>ботки проекта решения о бюджете;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2) повышение качества и объективности планирования бюджетных ассигнований;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3) переход к составлению и утверждению бюджета на трехлетний период, внедрение долгосрочного планирования;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4) соблюдение нормативов формирования расходов на содержание органов местного самоуправления;</w:t>
      </w:r>
    </w:p>
    <w:p w:rsidR="0004141C" w:rsidRPr="00347B80" w:rsidRDefault="0004141C" w:rsidP="0004141C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5) внедрение нормативов финансовых затрат на оказание муниципальных услуг;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 xml:space="preserve">6) совершенствование ведения реестра расходных обязательств. </w:t>
      </w:r>
    </w:p>
    <w:p w:rsidR="0004141C" w:rsidRPr="00347B80" w:rsidRDefault="0004141C" w:rsidP="0004141C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B8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мероприятий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 xml:space="preserve">Для обеспечения повышения эффективности распределения средств бюджета 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брежнинского</w:t>
      </w:r>
      <w:r w:rsidRPr="00347B80">
        <w:rPr>
          <w:rFonts w:ascii="Times New Roman" w:hAnsi="Times New Roman" w:cs="Times New Roman"/>
          <w:sz w:val="24"/>
          <w:szCs w:val="24"/>
        </w:rPr>
        <w:t xml:space="preserve"> сельского поселения  необходима реализация следующего комплекса мер</w:t>
      </w:r>
      <w:r w:rsidRPr="00347B80">
        <w:rPr>
          <w:rFonts w:ascii="Times New Roman" w:hAnsi="Times New Roman" w:cs="Times New Roman"/>
          <w:sz w:val="24"/>
          <w:szCs w:val="24"/>
        </w:rPr>
        <w:t>о</w:t>
      </w:r>
      <w:r w:rsidRPr="00347B80">
        <w:rPr>
          <w:rFonts w:ascii="Times New Roman" w:hAnsi="Times New Roman" w:cs="Times New Roman"/>
          <w:sz w:val="24"/>
          <w:szCs w:val="24"/>
        </w:rPr>
        <w:t>приятий: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 xml:space="preserve">1) переход к формированию бюджета </w:t>
      </w:r>
      <w:r>
        <w:rPr>
          <w:rFonts w:ascii="Times New Roman" w:hAnsi="Times New Roman" w:cs="Times New Roman"/>
          <w:sz w:val="24"/>
          <w:szCs w:val="24"/>
        </w:rPr>
        <w:t>Прибрежнинского</w:t>
      </w:r>
      <w:r w:rsidRPr="00347B80">
        <w:rPr>
          <w:rFonts w:ascii="Times New Roman" w:hAnsi="Times New Roman" w:cs="Times New Roman"/>
          <w:sz w:val="24"/>
          <w:szCs w:val="24"/>
        </w:rPr>
        <w:t xml:space="preserve"> сельского поселения на три года (очередной финансовый год и плановый период), начиная с 2013 года;</w:t>
      </w:r>
    </w:p>
    <w:p w:rsidR="0004141C" w:rsidRPr="00347B80" w:rsidRDefault="0004141C" w:rsidP="000414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2) совершенствование методики планирования бюджетных ассигнований;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3) проведение анализа предусмотренных расходов на предоставление муниципальных услуг (выполнение работ) и нормативов финансирования муниципальных услуг (выполнения работ);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4) обеспечение учета потребности в муниципальных услугах (выполнении работ) при формировании (корректировке) расходов;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5) совершенствование действующего порядка формирования и ведения реестра ра</w:t>
      </w:r>
      <w:r w:rsidRPr="00347B80">
        <w:rPr>
          <w:rFonts w:ascii="Times New Roman" w:hAnsi="Times New Roman" w:cs="Times New Roman"/>
          <w:sz w:val="24"/>
          <w:szCs w:val="24"/>
        </w:rPr>
        <w:t>с</w:t>
      </w:r>
      <w:r w:rsidRPr="00347B80">
        <w:rPr>
          <w:rFonts w:ascii="Times New Roman" w:hAnsi="Times New Roman" w:cs="Times New Roman"/>
          <w:sz w:val="24"/>
          <w:szCs w:val="24"/>
        </w:rPr>
        <w:t>ходных обязательств в части его увязки с процедурой трехлетнего планирования бюджета.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141C" w:rsidRPr="00347B80" w:rsidRDefault="0004141C" w:rsidP="0004141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47B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Ожидаемые результаты   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 xml:space="preserve">Ожидаемые результаты от реализации мероприятий по повышению эффективности распределения средств бюджета </w:t>
      </w:r>
      <w:r>
        <w:rPr>
          <w:rFonts w:ascii="Times New Roman" w:hAnsi="Times New Roman" w:cs="Times New Roman"/>
          <w:sz w:val="24"/>
          <w:szCs w:val="24"/>
        </w:rPr>
        <w:t>Прибрежнинского</w:t>
      </w:r>
      <w:r w:rsidRPr="00347B80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 xml:space="preserve">1) формирование бюджета </w:t>
      </w:r>
      <w:r>
        <w:rPr>
          <w:rFonts w:ascii="Times New Roman" w:hAnsi="Times New Roman" w:cs="Times New Roman"/>
          <w:sz w:val="24"/>
          <w:szCs w:val="24"/>
        </w:rPr>
        <w:t>Прибрежнинского</w:t>
      </w:r>
      <w:r w:rsidRPr="00347B80">
        <w:rPr>
          <w:rFonts w:ascii="Times New Roman" w:hAnsi="Times New Roman" w:cs="Times New Roman"/>
          <w:sz w:val="24"/>
          <w:szCs w:val="24"/>
        </w:rPr>
        <w:t xml:space="preserve"> сельского поселения на 2013 год и на плановый период 2014 и 2015 годов;</w:t>
      </w:r>
    </w:p>
    <w:p w:rsidR="0004141C" w:rsidRPr="00347B80" w:rsidRDefault="0004141C" w:rsidP="000414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2) эффективное перераспределение финансовых ресурсов в структуре бюджета для обеспечения удовлетворения потребности в муниципальных услугах (выполнении работ).</w:t>
      </w:r>
    </w:p>
    <w:p w:rsidR="0004141C" w:rsidRPr="00347B80" w:rsidRDefault="0004141C" w:rsidP="000414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141C" w:rsidRDefault="0004141C" w:rsidP="0004141C">
      <w:pPr>
        <w:ind w:firstLine="720"/>
        <w:jc w:val="center"/>
        <w:rPr>
          <w:b/>
          <w:bCs/>
        </w:rPr>
      </w:pPr>
      <w:r w:rsidRPr="00347B80">
        <w:rPr>
          <w:b/>
          <w:bCs/>
          <w:caps/>
        </w:rPr>
        <w:t>5</w:t>
      </w:r>
      <w:r w:rsidRPr="00347B80">
        <w:rPr>
          <w:b/>
          <w:bCs/>
        </w:rPr>
        <w:t xml:space="preserve">. Оптимизация функций муниципального управления, </w:t>
      </w:r>
    </w:p>
    <w:p w:rsidR="0004141C" w:rsidRPr="00347B80" w:rsidRDefault="0004141C" w:rsidP="0004141C">
      <w:pPr>
        <w:ind w:firstLine="720"/>
        <w:jc w:val="center"/>
        <w:rPr>
          <w:b/>
          <w:caps/>
        </w:rPr>
      </w:pPr>
      <w:r w:rsidRPr="00347B80">
        <w:rPr>
          <w:b/>
          <w:bCs/>
        </w:rPr>
        <w:t>повышение эффективности их обеспечения</w:t>
      </w:r>
      <w:r w:rsidRPr="00347B80">
        <w:rPr>
          <w:b/>
          <w:bCs/>
          <w:caps/>
        </w:rPr>
        <w:t xml:space="preserve"> </w:t>
      </w:r>
    </w:p>
    <w:p w:rsidR="0004141C" w:rsidRPr="00347B80" w:rsidRDefault="0004141C" w:rsidP="0004141C">
      <w:pPr>
        <w:ind w:firstLine="720"/>
        <w:rPr>
          <w:bCs/>
        </w:rPr>
      </w:pPr>
      <w:r w:rsidRPr="00347B80">
        <w:rPr>
          <w:b/>
          <w:bCs/>
          <w:caps/>
        </w:rPr>
        <w:t xml:space="preserve"> </w:t>
      </w:r>
      <w:r w:rsidRPr="00347B80">
        <w:rPr>
          <w:bCs/>
        </w:rPr>
        <w:t xml:space="preserve">Оптимизация функций муниципального управления, повышение эффективности их обеспечения </w:t>
      </w:r>
      <w:r w:rsidRPr="00347B80">
        <w:t>включает в себя следующие направления: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1) устранение избыточных и дублирующих функций органов местного самоуправл</w:t>
      </w:r>
      <w:r w:rsidRPr="00347B80">
        <w:rPr>
          <w:rFonts w:ascii="Times New Roman" w:hAnsi="Times New Roman" w:cs="Times New Roman"/>
          <w:sz w:val="24"/>
          <w:szCs w:val="24"/>
        </w:rPr>
        <w:t>е</w:t>
      </w:r>
      <w:r w:rsidRPr="00347B80">
        <w:rPr>
          <w:rFonts w:ascii="Times New Roman" w:hAnsi="Times New Roman" w:cs="Times New Roman"/>
          <w:sz w:val="24"/>
          <w:szCs w:val="24"/>
        </w:rPr>
        <w:t>ния;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2) оптимизация численности муниципальных служащих;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3) переход к осуществлению юридически значимых действий в электронной форме;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4) снижение доли неэффективных расходов на содержание органов местного сам</w:t>
      </w:r>
      <w:r w:rsidRPr="00347B80">
        <w:rPr>
          <w:rFonts w:ascii="Times New Roman" w:hAnsi="Times New Roman" w:cs="Times New Roman"/>
          <w:sz w:val="24"/>
          <w:szCs w:val="24"/>
        </w:rPr>
        <w:t>о</w:t>
      </w:r>
      <w:r w:rsidRPr="00347B80">
        <w:rPr>
          <w:rFonts w:ascii="Times New Roman" w:hAnsi="Times New Roman" w:cs="Times New Roman"/>
          <w:sz w:val="24"/>
          <w:szCs w:val="24"/>
        </w:rPr>
        <w:t xml:space="preserve">управления </w:t>
      </w:r>
      <w:r>
        <w:rPr>
          <w:rFonts w:ascii="Times New Roman" w:hAnsi="Times New Roman" w:cs="Times New Roman"/>
          <w:sz w:val="24"/>
          <w:szCs w:val="24"/>
        </w:rPr>
        <w:t>Прибрежнинского</w:t>
      </w:r>
      <w:r w:rsidRPr="00347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общем объеме расходов мес</w:t>
      </w:r>
      <w:r w:rsidRPr="00347B80">
        <w:rPr>
          <w:rFonts w:ascii="Times New Roman" w:hAnsi="Times New Roman" w:cs="Times New Roman"/>
          <w:sz w:val="24"/>
          <w:szCs w:val="24"/>
        </w:rPr>
        <w:t>т</w:t>
      </w:r>
      <w:r w:rsidRPr="00347B80">
        <w:rPr>
          <w:rFonts w:ascii="Times New Roman" w:hAnsi="Times New Roman" w:cs="Times New Roman"/>
          <w:sz w:val="24"/>
          <w:szCs w:val="24"/>
        </w:rPr>
        <w:t>ного бюджета.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141C" w:rsidRPr="00347B80" w:rsidRDefault="0004141C" w:rsidP="0004141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B80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Для обеспечения оптимизации функций муниципального управления, повышения э</w:t>
      </w:r>
      <w:r w:rsidRPr="00347B80">
        <w:rPr>
          <w:rFonts w:ascii="Times New Roman" w:hAnsi="Times New Roman" w:cs="Times New Roman"/>
          <w:sz w:val="24"/>
          <w:szCs w:val="24"/>
        </w:rPr>
        <w:t>ф</w:t>
      </w:r>
      <w:r w:rsidRPr="00347B80">
        <w:rPr>
          <w:rFonts w:ascii="Times New Roman" w:hAnsi="Times New Roman" w:cs="Times New Roman"/>
          <w:sz w:val="24"/>
          <w:szCs w:val="24"/>
        </w:rPr>
        <w:t>фективности их обеспечения необходимо реализовать следующие мероприятия: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1) стимулирование перехода к осуществлению юридически значимых действий в с</w:t>
      </w:r>
      <w:r w:rsidRPr="00347B80">
        <w:rPr>
          <w:rFonts w:ascii="Times New Roman" w:hAnsi="Times New Roman" w:cs="Times New Roman"/>
          <w:sz w:val="24"/>
          <w:szCs w:val="24"/>
        </w:rPr>
        <w:t>о</w:t>
      </w:r>
      <w:r w:rsidRPr="00347B80">
        <w:rPr>
          <w:rFonts w:ascii="Times New Roman" w:hAnsi="Times New Roman" w:cs="Times New Roman"/>
          <w:sz w:val="24"/>
          <w:szCs w:val="24"/>
        </w:rPr>
        <w:t>ответствии с Федеральным законом от 27 июля 2010 года № 210-ФЗ «Об организации пр</w:t>
      </w:r>
      <w:r w:rsidRPr="00347B80">
        <w:rPr>
          <w:rFonts w:ascii="Times New Roman" w:hAnsi="Times New Roman" w:cs="Times New Roman"/>
          <w:sz w:val="24"/>
          <w:szCs w:val="24"/>
        </w:rPr>
        <w:t>е</w:t>
      </w:r>
      <w:r w:rsidRPr="00347B80">
        <w:rPr>
          <w:rFonts w:ascii="Times New Roman" w:hAnsi="Times New Roman" w:cs="Times New Roman"/>
          <w:sz w:val="24"/>
          <w:szCs w:val="24"/>
        </w:rPr>
        <w:t>доставления государственных и муниципальных услуг» в электронной форме;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 xml:space="preserve">2) стимулирование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Прибрежнинского</w:t>
      </w:r>
      <w:r w:rsidRPr="00347B80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347B80">
        <w:rPr>
          <w:rFonts w:ascii="Times New Roman" w:hAnsi="Times New Roman" w:cs="Times New Roman"/>
          <w:sz w:val="24"/>
          <w:szCs w:val="24"/>
        </w:rPr>
        <w:t>ь</w:t>
      </w:r>
      <w:r w:rsidRPr="00347B80">
        <w:rPr>
          <w:rFonts w:ascii="Times New Roman" w:hAnsi="Times New Roman" w:cs="Times New Roman"/>
          <w:sz w:val="24"/>
          <w:szCs w:val="24"/>
        </w:rPr>
        <w:t>ного образования к разработке и утверждению административных регламентов оказания м</w:t>
      </w:r>
      <w:r w:rsidRPr="00347B80">
        <w:rPr>
          <w:rFonts w:ascii="Times New Roman" w:hAnsi="Times New Roman" w:cs="Times New Roman"/>
          <w:sz w:val="24"/>
          <w:szCs w:val="24"/>
        </w:rPr>
        <w:t>у</w:t>
      </w:r>
      <w:r w:rsidRPr="00347B80">
        <w:rPr>
          <w:rFonts w:ascii="Times New Roman" w:hAnsi="Times New Roman" w:cs="Times New Roman"/>
          <w:sz w:val="24"/>
          <w:szCs w:val="24"/>
        </w:rPr>
        <w:t>ниципальных услуг, в том числе публикации в сети Интернет административных регламе</w:t>
      </w:r>
      <w:r w:rsidRPr="00347B80">
        <w:rPr>
          <w:rFonts w:ascii="Times New Roman" w:hAnsi="Times New Roman" w:cs="Times New Roman"/>
          <w:sz w:val="24"/>
          <w:szCs w:val="24"/>
        </w:rPr>
        <w:t>н</w:t>
      </w:r>
      <w:r w:rsidRPr="00347B80">
        <w:rPr>
          <w:rFonts w:ascii="Times New Roman" w:hAnsi="Times New Roman" w:cs="Times New Roman"/>
          <w:sz w:val="24"/>
          <w:szCs w:val="24"/>
        </w:rPr>
        <w:t>тов;</w:t>
      </w:r>
    </w:p>
    <w:p w:rsidR="0004141C" w:rsidRPr="00347B80" w:rsidRDefault="0004141C" w:rsidP="0004141C">
      <w:pPr>
        <w:ind w:firstLine="720"/>
        <w:jc w:val="both"/>
      </w:pPr>
      <w:r w:rsidRPr="00347B80">
        <w:t xml:space="preserve">3) проведение анализа функций и численности органов местного самоуправления </w:t>
      </w:r>
      <w:r>
        <w:t>Прибрежнинского</w:t>
      </w:r>
      <w:r w:rsidRPr="00347B80">
        <w:t xml:space="preserve"> муниципального образования на предмет выявления избыточной числе</w:t>
      </w:r>
      <w:r w:rsidRPr="00347B80">
        <w:t>н</w:t>
      </w:r>
      <w:r w:rsidRPr="00347B80">
        <w:t>ности, в том числе разработка предложений по оптимизации численности муниципальных служащих.</w:t>
      </w:r>
    </w:p>
    <w:p w:rsidR="0004141C" w:rsidRPr="00347B80" w:rsidRDefault="0004141C" w:rsidP="0004141C">
      <w:pPr>
        <w:ind w:firstLine="720"/>
        <w:jc w:val="both"/>
      </w:pPr>
    </w:p>
    <w:p w:rsidR="0004141C" w:rsidRPr="00347B80" w:rsidRDefault="0004141C" w:rsidP="0004141C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347B80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  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Ожидаемые результаты от реализации мероприятий по  оптимизации функций мун</w:t>
      </w:r>
      <w:r w:rsidRPr="00347B80">
        <w:rPr>
          <w:rFonts w:ascii="Times New Roman" w:hAnsi="Times New Roman" w:cs="Times New Roman"/>
          <w:sz w:val="24"/>
          <w:szCs w:val="24"/>
        </w:rPr>
        <w:t>и</w:t>
      </w:r>
      <w:r w:rsidRPr="00347B80">
        <w:rPr>
          <w:rFonts w:ascii="Times New Roman" w:hAnsi="Times New Roman" w:cs="Times New Roman"/>
          <w:sz w:val="24"/>
          <w:szCs w:val="24"/>
        </w:rPr>
        <w:t>ципального управления, повышения эффективности их обеспечения: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lastRenderedPageBreak/>
        <w:t xml:space="preserve"> 1) увеличение доли юридически значимых действий, осуществляемых органами м</w:t>
      </w:r>
      <w:r w:rsidRPr="00347B80">
        <w:rPr>
          <w:rFonts w:ascii="Times New Roman" w:hAnsi="Times New Roman" w:cs="Times New Roman"/>
          <w:sz w:val="24"/>
          <w:szCs w:val="24"/>
        </w:rPr>
        <w:t>е</w:t>
      </w:r>
      <w:r w:rsidRPr="00347B80">
        <w:rPr>
          <w:rFonts w:ascii="Times New Roman" w:hAnsi="Times New Roman" w:cs="Times New Roman"/>
          <w:sz w:val="24"/>
          <w:szCs w:val="24"/>
        </w:rPr>
        <w:t xml:space="preserve">стного самоуправления </w:t>
      </w:r>
      <w:r>
        <w:rPr>
          <w:rFonts w:ascii="Times New Roman" w:hAnsi="Times New Roman" w:cs="Times New Roman"/>
          <w:sz w:val="24"/>
          <w:szCs w:val="24"/>
        </w:rPr>
        <w:t>Прибрежнинского</w:t>
      </w:r>
      <w:r w:rsidRPr="00347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электронной фо</w:t>
      </w:r>
      <w:r w:rsidRPr="00347B80">
        <w:rPr>
          <w:rFonts w:ascii="Times New Roman" w:hAnsi="Times New Roman" w:cs="Times New Roman"/>
          <w:sz w:val="24"/>
          <w:szCs w:val="24"/>
        </w:rPr>
        <w:t>р</w:t>
      </w:r>
      <w:r w:rsidRPr="00347B80">
        <w:rPr>
          <w:rFonts w:ascii="Times New Roman" w:hAnsi="Times New Roman" w:cs="Times New Roman"/>
          <w:sz w:val="24"/>
          <w:szCs w:val="24"/>
        </w:rPr>
        <w:t>ме;</w:t>
      </w:r>
    </w:p>
    <w:p w:rsidR="0004141C" w:rsidRPr="00347B80" w:rsidRDefault="0004141C" w:rsidP="000414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 xml:space="preserve">2) увеличение количества утвержденных административных регламентов оказания муниципальных услуг, оказываемых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Прибрежнинского</w:t>
      </w:r>
      <w:r w:rsidRPr="00347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04141C" w:rsidRPr="00347B80" w:rsidRDefault="0004141C" w:rsidP="000414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141C" w:rsidRPr="00347B80" w:rsidRDefault="0004141C" w:rsidP="0004141C">
      <w:pPr>
        <w:ind w:firstLine="720"/>
        <w:jc w:val="center"/>
        <w:rPr>
          <w:b/>
          <w:bCs/>
          <w:caps/>
        </w:rPr>
      </w:pPr>
      <w:r w:rsidRPr="00347B80">
        <w:rPr>
          <w:b/>
          <w:bCs/>
        </w:rPr>
        <w:t xml:space="preserve">6. Развитие финансового контроля </w:t>
      </w:r>
    </w:p>
    <w:p w:rsidR="0004141C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 xml:space="preserve">  Развитие финансового контроля включает в себя следующие направления:</w:t>
      </w:r>
    </w:p>
    <w:p w:rsidR="0004141C" w:rsidRPr="00347B80" w:rsidRDefault="0004141C" w:rsidP="0004141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1) развитие систем финансового контроля, осуществляемого главным администрат</w:t>
      </w:r>
      <w:r w:rsidRPr="00347B80">
        <w:rPr>
          <w:rFonts w:ascii="Times New Roman" w:hAnsi="Times New Roman" w:cs="Times New Roman"/>
          <w:sz w:val="24"/>
          <w:szCs w:val="24"/>
        </w:rPr>
        <w:t>о</w:t>
      </w:r>
      <w:r w:rsidRPr="00347B80">
        <w:rPr>
          <w:rFonts w:ascii="Times New Roman" w:hAnsi="Times New Roman" w:cs="Times New Roman"/>
          <w:sz w:val="24"/>
          <w:szCs w:val="24"/>
        </w:rPr>
        <w:t>ром бюджетных средств;</w:t>
      </w:r>
    </w:p>
    <w:p w:rsidR="0004141C" w:rsidRPr="00347B80" w:rsidRDefault="0004141C" w:rsidP="0004141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2) организация контроля за эффективностью использования бюджетных ассигнов</w:t>
      </w:r>
      <w:r w:rsidRPr="00347B80">
        <w:rPr>
          <w:rFonts w:ascii="Times New Roman" w:hAnsi="Times New Roman" w:cs="Times New Roman"/>
          <w:sz w:val="24"/>
          <w:szCs w:val="24"/>
        </w:rPr>
        <w:t>а</w:t>
      </w:r>
      <w:r w:rsidRPr="00347B80">
        <w:rPr>
          <w:rFonts w:ascii="Times New Roman" w:hAnsi="Times New Roman" w:cs="Times New Roman"/>
          <w:sz w:val="24"/>
          <w:szCs w:val="24"/>
        </w:rPr>
        <w:t>ний.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B8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B8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Перечень мероприятий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Совершенствование механизмов финансового контроля планируется осуществлять посредством:</w:t>
      </w:r>
    </w:p>
    <w:p w:rsidR="0004141C" w:rsidRPr="00347B80" w:rsidRDefault="0004141C" w:rsidP="0004141C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 xml:space="preserve">                1) контроль за эффективностью использования бюджетных ассигнований.</w:t>
      </w:r>
    </w:p>
    <w:p w:rsidR="0004141C" w:rsidRPr="00347B80" w:rsidRDefault="0004141C" w:rsidP="000414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141C" w:rsidRPr="00347B80" w:rsidRDefault="0004141C" w:rsidP="0004141C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47B80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04141C" w:rsidRPr="00347B80" w:rsidRDefault="0004141C" w:rsidP="0004141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Ожидаемые результаты от реализации мероприятий по совершенствованию механи</w:t>
      </w:r>
      <w:r w:rsidRPr="00347B80">
        <w:rPr>
          <w:rFonts w:ascii="Times New Roman" w:hAnsi="Times New Roman" w:cs="Times New Roman"/>
          <w:sz w:val="24"/>
          <w:szCs w:val="24"/>
        </w:rPr>
        <w:t>з</w:t>
      </w:r>
      <w:r w:rsidRPr="00347B80">
        <w:rPr>
          <w:rFonts w:ascii="Times New Roman" w:hAnsi="Times New Roman" w:cs="Times New Roman"/>
          <w:sz w:val="24"/>
          <w:szCs w:val="24"/>
        </w:rPr>
        <w:t>мов финансового контроля: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1) создание системы учета предложений по повышению эффективности бюджетных расходов.</w:t>
      </w:r>
    </w:p>
    <w:p w:rsidR="0004141C" w:rsidRPr="00347B80" w:rsidRDefault="0004141C" w:rsidP="000414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141C" w:rsidRPr="00347B80" w:rsidRDefault="0004141C" w:rsidP="0004141C">
      <w:pPr>
        <w:ind w:firstLine="720"/>
        <w:jc w:val="center"/>
        <w:rPr>
          <w:b/>
          <w:bCs/>
          <w:caps/>
        </w:rPr>
      </w:pPr>
      <w:r w:rsidRPr="00347B80">
        <w:rPr>
          <w:b/>
          <w:bCs/>
          <w:caps/>
        </w:rPr>
        <w:t>7</w:t>
      </w:r>
      <w:r w:rsidRPr="00347B80">
        <w:rPr>
          <w:b/>
          <w:bCs/>
        </w:rPr>
        <w:t>. Развитие информационной системы управления муниципальными финансами</w:t>
      </w:r>
    </w:p>
    <w:p w:rsidR="0004141C" w:rsidRPr="00347B80" w:rsidRDefault="0004141C" w:rsidP="000414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Реализация мероприятий по развитию информационной системы управления муниц</w:t>
      </w:r>
      <w:r w:rsidRPr="00347B80">
        <w:rPr>
          <w:rFonts w:ascii="Times New Roman" w:hAnsi="Times New Roman" w:cs="Times New Roman"/>
          <w:sz w:val="24"/>
          <w:szCs w:val="24"/>
        </w:rPr>
        <w:t>и</w:t>
      </w:r>
      <w:r w:rsidRPr="00347B80">
        <w:rPr>
          <w:rFonts w:ascii="Times New Roman" w:hAnsi="Times New Roman" w:cs="Times New Roman"/>
          <w:sz w:val="24"/>
          <w:szCs w:val="24"/>
        </w:rPr>
        <w:t>пальными финансами включает в себя следующие направления: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1) снижение доли бумажного документооборота, применение современных телеко</w:t>
      </w:r>
      <w:r w:rsidRPr="00347B80">
        <w:rPr>
          <w:rFonts w:ascii="Times New Roman" w:hAnsi="Times New Roman" w:cs="Times New Roman"/>
          <w:sz w:val="24"/>
          <w:szCs w:val="24"/>
        </w:rPr>
        <w:t>м</w:t>
      </w:r>
      <w:r w:rsidRPr="00347B80">
        <w:rPr>
          <w:rFonts w:ascii="Times New Roman" w:hAnsi="Times New Roman" w:cs="Times New Roman"/>
          <w:sz w:val="24"/>
          <w:szCs w:val="24"/>
        </w:rPr>
        <w:t>муникационных технологий, совершенствование используемых для автоматизации бюдже</w:t>
      </w:r>
      <w:r w:rsidRPr="00347B80">
        <w:rPr>
          <w:rFonts w:ascii="Times New Roman" w:hAnsi="Times New Roman" w:cs="Times New Roman"/>
          <w:sz w:val="24"/>
          <w:szCs w:val="24"/>
        </w:rPr>
        <w:t>т</w:t>
      </w:r>
      <w:r w:rsidRPr="00347B80">
        <w:rPr>
          <w:rFonts w:ascii="Times New Roman" w:hAnsi="Times New Roman" w:cs="Times New Roman"/>
          <w:sz w:val="24"/>
          <w:szCs w:val="24"/>
        </w:rPr>
        <w:t>ного процесса информационных систем;</w:t>
      </w:r>
    </w:p>
    <w:p w:rsidR="0004141C" w:rsidRPr="00347B80" w:rsidRDefault="0004141C" w:rsidP="0004141C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2) обеспечение публичности информации о результатах деятельности органов местн</w:t>
      </w:r>
      <w:r w:rsidRPr="00347B80">
        <w:rPr>
          <w:rFonts w:ascii="Times New Roman" w:hAnsi="Times New Roman" w:cs="Times New Roman"/>
          <w:sz w:val="24"/>
          <w:szCs w:val="24"/>
        </w:rPr>
        <w:t>о</w:t>
      </w:r>
      <w:r w:rsidRPr="00347B80">
        <w:rPr>
          <w:rFonts w:ascii="Times New Roman" w:hAnsi="Times New Roman" w:cs="Times New Roman"/>
          <w:sz w:val="24"/>
          <w:szCs w:val="24"/>
        </w:rPr>
        <w:t xml:space="preserve">го самоуправления </w:t>
      </w:r>
      <w:r>
        <w:rPr>
          <w:rFonts w:ascii="Times New Roman" w:hAnsi="Times New Roman" w:cs="Times New Roman"/>
          <w:sz w:val="24"/>
          <w:szCs w:val="24"/>
        </w:rPr>
        <w:t>Прибрежнинского</w:t>
      </w:r>
      <w:r w:rsidRPr="00347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47B80">
        <w:rPr>
          <w:rFonts w:ascii="Times New Roman" w:hAnsi="Times New Roman" w:cs="Times New Roman"/>
          <w:b/>
          <w:sz w:val="24"/>
          <w:szCs w:val="24"/>
        </w:rPr>
        <w:t>;</w:t>
      </w:r>
    </w:p>
    <w:p w:rsidR="0004141C" w:rsidRPr="00347B80" w:rsidRDefault="0004141C" w:rsidP="0004141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3) обеспечение условий для осуществления общественного контроля за принятием решений в сфере муниципальных финансов.</w:t>
      </w:r>
    </w:p>
    <w:p w:rsidR="008C595B" w:rsidRPr="003E0AA2" w:rsidRDefault="0004141C" w:rsidP="0004141C">
      <w:pPr>
        <w:pStyle w:val="ConsPlusNormal"/>
        <w:widowControl/>
        <w:tabs>
          <w:tab w:val="left" w:pos="3686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B8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</w:p>
    <w:p w:rsidR="0004141C" w:rsidRPr="00347B80" w:rsidRDefault="0004141C" w:rsidP="008C595B">
      <w:pPr>
        <w:pStyle w:val="ConsPlusNormal"/>
        <w:widowControl/>
        <w:tabs>
          <w:tab w:val="left" w:pos="3686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B80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Для обеспечения развития информационной системы управления муниципальными финансами необходимо реализовать следующий комплекс мероприятий: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 xml:space="preserve">1) совершенствование автоматизированной системы исполнения бюджета </w:t>
      </w:r>
      <w:r>
        <w:rPr>
          <w:rFonts w:ascii="Times New Roman" w:hAnsi="Times New Roman" w:cs="Times New Roman"/>
          <w:sz w:val="24"/>
          <w:szCs w:val="24"/>
        </w:rPr>
        <w:t>Прибре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нинского</w:t>
      </w:r>
      <w:r w:rsidRPr="00347B80">
        <w:rPr>
          <w:rFonts w:ascii="Times New Roman" w:hAnsi="Times New Roman" w:cs="Times New Roman"/>
          <w:sz w:val="24"/>
          <w:szCs w:val="24"/>
        </w:rPr>
        <w:t xml:space="preserve"> сельского поселения, обеспечение перехода на электронный документооборот ф</w:t>
      </w:r>
      <w:r w:rsidRPr="00347B80">
        <w:rPr>
          <w:rFonts w:ascii="Times New Roman" w:hAnsi="Times New Roman" w:cs="Times New Roman"/>
          <w:sz w:val="24"/>
          <w:szCs w:val="24"/>
        </w:rPr>
        <w:t>и</w:t>
      </w:r>
      <w:r w:rsidRPr="00347B80">
        <w:rPr>
          <w:rFonts w:ascii="Times New Roman" w:hAnsi="Times New Roman" w:cs="Times New Roman"/>
          <w:sz w:val="24"/>
          <w:szCs w:val="24"/>
        </w:rPr>
        <w:t>нансовых документов и бюджетной отчетности с применением электронной цифровой по</w:t>
      </w:r>
      <w:r w:rsidRPr="00347B80">
        <w:rPr>
          <w:rFonts w:ascii="Times New Roman" w:hAnsi="Times New Roman" w:cs="Times New Roman"/>
          <w:sz w:val="24"/>
          <w:szCs w:val="24"/>
        </w:rPr>
        <w:t>д</w:t>
      </w:r>
      <w:r w:rsidRPr="00347B80">
        <w:rPr>
          <w:rFonts w:ascii="Times New Roman" w:hAnsi="Times New Roman" w:cs="Times New Roman"/>
          <w:sz w:val="24"/>
          <w:szCs w:val="24"/>
        </w:rPr>
        <w:t>писи;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2) развитие информационного портала в сети Интернет, на котором размещается и</w:t>
      </w:r>
      <w:r w:rsidRPr="00347B80">
        <w:rPr>
          <w:rFonts w:ascii="Times New Roman" w:hAnsi="Times New Roman" w:cs="Times New Roman"/>
          <w:sz w:val="24"/>
          <w:szCs w:val="24"/>
        </w:rPr>
        <w:t>н</w:t>
      </w:r>
      <w:r w:rsidRPr="00347B80">
        <w:rPr>
          <w:rFonts w:ascii="Times New Roman" w:hAnsi="Times New Roman" w:cs="Times New Roman"/>
          <w:sz w:val="24"/>
          <w:szCs w:val="24"/>
        </w:rPr>
        <w:t xml:space="preserve">формация о муниципальных финансах, деятельности </w:t>
      </w:r>
      <w:r>
        <w:rPr>
          <w:rFonts w:ascii="Times New Roman" w:hAnsi="Times New Roman" w:cs="Times New Roman"/>
          <w:sz w:val="24"/>
          <w:szCs w:val="24"/>
        </w:rPr>
        <w:t>Прибрежнинского</w:t>
      </w:r>
      <w:r w:rsidRPr="00347B80">
        <w:rPr>
          <w:rFonts w:ascii="Times New Roman" w:hAnsi="Times New Roman" w:cs="Times New Roman"/>
          <w:sz w:val="24"/>
          <w:szCs w:val="24"/>
        </w:rPr>
        <w:t xml:space="preserve"> муниципального о</w:t>
      </w:r>
      <w:r w:rsidRPr="00347B80">
        <w:rPr>
          <w:rFonts w:ascii="Times New Roman" w:hAnsi="Times New Roman" w:cs="Times New Roman"/>
          <w:sz w:val="24"/>
          <w:szCs w:val="24"/>
        </w:rPr>
        <w:t>б</w:t>
      </w:r>
      <w:r w:rsidRPr="00347B80">
        <w:rPr>
          <w:rFonts w:ascii="Times New Roman" w:hAnsi="Times New Roman" w:cs="Times New Roman"/>
          <w:sz w:val="24"/>
          <w:szCs w:val="24"/>
        </w:rPr>
        <w:t>разования, муниципальных учреждений;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3) публикация информации о результатах деятельности органов местного самоупра</w:t>
      </w:r>
      <w:r w:rsidRPr="00347B80">
        <w:rPr>
          <w:rFonts w:ascii="Times New Roman" w:hAnsi="Times New Roman" w:cs="Times New Roman"/>
          <w:sz w:val="24"/>
          <w:szCs w:val="24"/>
        </w:rPr>
        <w:t>в</w:t>
      </w:r>
      <w:r w:rsidRPr="00347B80">
        <w:rPr>
          <w:rFonts w:ascii="Times New Roman" w:hAnsi="Times New Roman" w:cs="Times New Roman"/>
          <w:sz w:val="24"/>
          <w:szCs w:val="24"/>
        </w:rPr>
        <w:t>ления и муниципальных учреждений за отчетный год в сети Интернет;</w:t>
      </w:r>
    </w:p>
    <w:p w:rsidR="0004141C" w:rsidRPr="00347B80" w:rsidRDefault="0004141C" w:rsidP="000414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 xml:space="preserve">           4) внедрение автоматизированных систем выполнения мониторинга муниципальных заданий, ведения реестров муниципальных услуг, реестров расходных обязательств бюджета </w:t>
      </w:r>
      <w:r>
        <w:rPr>
          <w:rFonts w:ascii="Times New Roman" w:hAnsi="Times New Roman" w:cs="Times New Roman"/>
          <w:sz w:val="24"/>
          <w:szCs w:val="24"/>
        </w:rPr>
        <w:t>Прибрежнинского</w:t>
      </w:r>
      <w:r w:rsidRPr="00347B80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04141C" w:rsidRDefault="0004141C" w:rsidP="000414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C595B" w:rsidRPr="003E0AA2" w:rsidRDefault="008C595B" w:rsidP="000414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95B" w:rsidRPr="003E0AA2" w:rsidRDefault="008C595B" w:rsidP="000414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41C" w:rsidRPr="00347B80" w:rsidRDefault="0004141C" w:rsidP="000414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B80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Ожидаемые результаты от реализации мероприятий по развитию информационной системы управления муниципальными финансами: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1) совершенствование автоматизации бюджетного процесса;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2) публикация информации о результатах деятельности органов местного самоупра</w:t>
      </w:r>
      <w:r w:rsidRPr="00347B80">
        <w:rPr>
          <w:rFonts w:ascii="Times New Roman" w:hAnsi="Times New Roman" w:cs="Times New Roman"/>
          <w:sz w:val="24"/>
          <w:szCs w:val="24"/>
        </w:rPr>
        <w:t>в</w:t>
      </w:r>
      <w:r w:rsidRPr="00347B80">
        <w:rPr>
          <w:rFonts w:ascii="Times New Roman" w:hAnsi="Times New Roman" w:cs="Times New Roman"/>
          <w:sz w:val="24"/>
          <w:szCs w:val="24"/>
        </w:rPr>
        <w:t>ления и муниципальных учреждений за отчетный год в сети Интернет;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3) повышение доступности финансовой информации для широкого круга пользоват</w:t>
      </w:r>
      <w:r w:rsidRPr="00347B80">
        <w:rPr>
          <w:rFonts w:ascii="Times New Roman" w:hAnsi="Times New Roman" w:cs="Times New Roman"/>
          <w:sz w:val="24"/>
          <w:szCs w:val="24"/>
        </w:rPr>
        <w:t>е</w:t>
      </w:r>
      <w:r w:rsidRPr="00347B80">
        <w:rPr>
          <w:rFonts w:ascii="Times New Roman" w:hAnsi="Times New Roman" w:cs="Times New Roman"/>
          <w:sz w:val="24"/>
          <w:szCs w:val="24"/>
        </w:rPr>
        <w:t>лей.</w:t>
      </w:r>
    </w:p>
    <w:p w:rsidR="0004141C" w:rsidRPr="00347B80" w:rsidRDefault="0004141C" w:rsidP="0004141C">
      <w:pPr>
        <w:adjustRightInd w:val="0"/>
        <w:ind w:firstLine="709"/>
        <w:jc w:val="center"/>
        <w:outlineLvl w:val="2"/>
        <w:rPr>
          <w:b/>
          <w:bCs/>
        </w:rPr>
      </w:pPr>
    </w:p>
    <w:p w:rsidR="0004141C" w:rsidRPr="00347B80" w:rsidRDefault="0004141C" w:rsidP="0004141C">
      <w:pPr>
        <w:adjustRightInd w:val="0"/>
        <w:ind w:firstLine="709"/>
        <w:outlineLvl w:val="2"/>
        <w:rPr>
          <w:b/>
          <w:bCs/>
          <w:caps/>
        </w:rPr>
      </w:pPr>
      <w:r w:rsidRPr="00347B80">
        <w:rPr>
          <w:b/>
          <w:bCs/>
        </w:rPr>
        <w:t xml:space="preserve">Раздел 4. </w:t>
      </w:r>
      <w:r w:rsidRPr="00347B80">
        <w:rPr>
          <w:b/>
          <w:bCs/>
          <w:caps/>
        </w:rPr>
        <w:t>ОБОСНОВАНИЕ РЕСУРСНОГО ОБЕСПЕЧЕНИЯ Программы</w:t>
      </w:r>
    </w:p>
    <w:p w:rsidR="008C595B" w:rsidRPr="003E0AA2" w:rsidRDefault="008C595B" w:rsidP="0004141C">
      <w:pPr>
        <w:adjustRightInd w:val="0"/>
        <w:ind w:firstLine="709"/>
        <w:jc w:val="both"/>
        <w:outlineLvl w:val="2"/>
      </w:pPr>
    </w:p>
    <w:p w:rsidR="0004141C" w:rsidRPr="00347B80" w:rsidRDefault="0004141C" w:rsidP="0004141C">
      <w:pPr>
        <w:adjustRightInd w:val="0"/>
        <w:ind w:firstLine="709"/>
        <w:jc w:val="both"/>
        <w:outlineLvl w:val="2"/>
      </w:pPr>
      <w:r w:rsidRPr="00347B80">
        <w:t>Финансирование Программы осуществляется за счет средств районного бюджета. При выделении дополнительных средств из районного бюджета на реализацию Программы объ</w:t>
      </w:r>
      <w:r w:rsidRPr="00347B80">
        <w:t>е</w:t>
      </w:r>
      <w:r w:rsidRPr="00347B80">
        <w:t>мы финансирования Программы подлежат уточнению в установленном законодательном п</w:t>
      </w:r>
      <w:r w:rsidRPr="00347B80">
        <w:t>о</w:t>
      </w:r>
      <w:r w:rsidRPr="00347B80">
        <w:t>рядке.</w:t>
      </w:r>
    </w:p>
    <w:p w:rsidR="0004141C" w:rsidRPr="00347B80" w:rsidRDefault="0004141C" w:rsidP="0004141C">
      <w:pPr>
        <w:adjustRightInd w:val="0"/>
        <w:ind w:firstLine="709"/>
        <w:jc w:val="both"/>
        <w:outlineLvl w:val="2"/>
      </w:pPr>
      <w:r w:rsidRPr="00347B80">
        <w:t>Сведения о ресурсном обеспечении Программы в разрезе основных направлений ра</w:t>
      </w:r>
      <w:r w:rsidRPr="00347B80">
        <w:t>с</w:t>
      </w:r>
      <w:r w:rsidRPr="00347B80">
        <w:t>ходования средств, источников финансирования изложены в приложении 1 к настоящей Программе.</w:t>
      </w:r>
    </w:p>
    <w:p w:rsidR="0004141C" w:rsidRPr="00347B80" w:rsidRDefault="0004141C" w:rsidP="0004141C">
      <w:pPr>
        <w:adjustRightInd w:val="0"/>
        <w:ind w:firstLine="709"/>
        <w:jc w:val="both"/>
        <w:outlineLvl w:val="2"/>
      </w:pPr>
    </w:p>
    <w:p w:rsidR="0004141C" w:rsidRPr="00347B80" w:rsidRDefault="0004141C" w:rsidP="0004141C">
      <w:pPr>
        <w:adjustRightInd w:val="0"/>
        <w:ind w:firstLine="709"/>
        <w:outlineLvl w:val="2"/>
        <w:rPr>
          <w:b/>
          <w:bCs/>
          <w:caps/>
        </w:rPr>
      </w:pPr>
      <w:r w:rsidRPr="00347B80">
        <w:rPr>
          <w:b/>
          <w:bCs/>
        </w:rPr>
        <w:t xml:space="preserve">Раздел 5. </w:t>
      </w:r>
      <w:r w:rsidRPr="00347B80">
        <w:rPr>
          <w:b/>
          <w:bCs/>
          <w:caps/>
        </w:rPr>
        <w:t xml:space="preserve">механизм реализации программы  </w:t>
      </w:r>
    </w:p>
    <w:p w:rsidR="0004141C" w:rsidRPr="00347B80" w:rsidRDefault="0004141C" w:rsidP="0004141C">
      <w:pPr>
        <w:adjustRightInd w:val="0"/>
        <w:ind w:firstLine="709"/>
        <w:jc w:val="center"/>
        <w:outlineLvl w:val="2"/>
        <w:rPr>
          <w:b/>
          <w:bCs/>
          <w:caps/>
        </w:rPr>
      </w:pP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Предлагается реализовать мероприятия программы по следующим направлениям: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1) принятие базовых решений для последующей разработки нормативных правовых актов и методических материалов;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2) формирование муниципальных  программ и аналитическое представление распр</w:t>
      </w:r>
      <w:r w:rsidRPr="00347B80">
        <w:rPr>
          <w:rFonts w:ascii="Times New Roman" w:hAnsi="Times New Roman" w:cs="Times New Roman"/>
          <w:sz w:val="24"/>
          <w:szCs w:val="24"/>
        </w:rPr>
        <w:t>е</w:t>
      </w:r>
      <w:r w:rsidRPr="00347B80">
        <w:rPr>
          <w:rFonts w:ascii="Times New Roman" w:hAnsi="Times New Roman" w:cs="Times New Roman"/>
          <w:sz w:val="24"/>
          <w:szCs w:val="24"/>
        </w:rPr>
        <w:t xml:space="preserve">деления бюджетных ассигнований по муниципальным программам; </w:t>
      </w:r>
    </w:p>
    <w:p w:rsidR="0004141C" w:rsidRPr="00347B80" w:rsidRDefault="0004141C" w:rsidP="00041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3) разработка и утверждение отраслевых планов повышения эффективности бюдже</w:t>
      </w:r>
      <w:r w:rsidRPr="00347B80">
        <w:rPr>
          <w:rFonts w:ascii="Times New Roman" w:hAnsi="Times New Roman" w:cs="Times New Roman"/>
          <w:sz w:val="24"/>
          <w:szCs w:val="24"/>
        </w:rPr>
        <w:t>т</w:t>
      </w:r>
      <w:r w:rsidRPr="00347B80">
        <w:rPr>
          <w:rFonts w:ascii="Times New Roman" w:hAnsi="Times New Roman" w:cs="Times New Roman"/>
          <w:sz w:val="24"/>
          <w:szCs w:val="24"/>
        </w:rPr>
        <w:t>ных расходов, осуществление планирования, организацию исполнения и контроль за реал</w:t>
      </w:r>
      <w:r w:rsidRPr="00347B80">
        <w:rPr>
          <w:rFonts w:ascii="Times New Roman" w:hAnsi="Times New Roman" w:cs="Times New Roman"/>
          <w:sz w:val="24"/>
          <w:szCs w:val="24"/>
        </w:rPr>
        <w:t>и</w:t>
      </w:r>
      <w:r w:rsidRPr="00347B80">
        <w:rPr>
          <w:rFonts w:ascii="Times New Roman" w:hAnsi="Times New Roman" w:cs="Times New Roman"/>
          <w:sz w:val="24"/>
          <w:szCs w:val="24"/>
        </w:rPr>
        <w:t>зацией закрепленных за ними мероприятий программы.</w:t>
      </w:r>
    </w:p>
    <w:p w:rsidR="0004141C" w:rsidRPr="00347B80" w:rsidRDefault="0004141C" w:rsidP="0004141C">
      <w:pPr>
        <w:adjustRightInd w:val="0"/>
        <w:jc w:val="center"/>
        <w:outlineLvl w:val="2"/>
      </w:pPr>
      <w:bookmarkStart w:id="0" w:name="_Toc120550670"/>
      <w:bookmarkEnd w:id="0"/>
    </w:p>
    <w:p w:rsidR="0004141C" w:rsidRPr="00347B80" w:rsidRDefault="0004141C" w:rsidP="0004141C">
      <w:pPr>
        <w:adjustRightInd w:val="0"/>
        <w:ind w:firstLine="709"/>
        <w:outlineLvl w:val="2"/>
        <w:rPr>
          <w:b/>
          <w:bCs/>
          <w:caps/>
        </w:rPr>
      </w:pPr>
      <w:r w:rsidRPr="00347B80">
        <w:rPr>
          <w:b/>
          <w:bCs/>
        </w:rPr>
        <w:t xml:space="preserve">Раздел 6. </w:t>
      </w:r>
      <w:r w:rsidRPr="00347B80">
        <w:rPr>
          <w:b/>
          <w:bCs/>
          <w:caps/>
        </w:rPr>
        <w:t>оценка эффективности реализации программы</w:t>
      </w:r>
    </w:p>
    <w:p w:rsidR="0004141C" w:rsidRPr="00347B80" w:rsidRDefault="0004141C" w:rsidP="0004141C">
      <w:pPr>
        <w:adjustRightInd w:val="0"/>
        <w:outlineLvl w:val="2"/>
        <w:rPr>
          <w:b/>
          <w:bCs/>
          <w:caps/>
        </w:rPr>
      </w:pPr>
      <w:r w:rsidRPr="00347B80">
        <w:rPr>
          <w:b/>
          <w:bCs/>
          <w:caps/>
        </w:rPr>
        <w:t xml:space="preserve">  </w:t>
      </w:r>
    </w:p>
    <w:p w:rsidR="0004141C" w:rsidRPr="00347B80" w:rsidRDefault="0004141C" w:rsidP="0004141C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47B80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проводится по итогам ее реализации за отчетный финансовый год. Критериями оценки эффективности и результативности реализ</w:t>
      </w:r>
      <w:r w:rsidRPr="00347B80">
        <w:rPr>
          <w:rFonts w:ascii="Times New Roman" w:hAnsi="Times New Roman" w:cs="Times New Roman"/>
          <w:sz w:val="24"/>
          <w:szCs w:val="24"/>
        </w:rPr>
        <w:t>а</w:t>
      </w:r>
      <w:r w:rsidRPr="00347B80">
        <w:rPr>
          <w:rFonts w:ascii="Times New Roman" w:hAnsi="Times New Roman" w:cs="Times New Roman"/>
          <w:sz w:val="24"/>
          <w:szCs w:val="24"/>
        </w:rPr>
        <w:t>ции программы являются степень достижения заявленных результатов реализации, динамика расходов на реализацию мероприятий, динамика показателей результативности реализации программы, а также оценка бюджетной эффективности программы.</w:t>
      </w:r>
    </w:p>
    <w:p w:rsidR="0004141C" w:rsidRPr="00347B80" w:rsidRDefault="0004141C" w:rsidP="0004141C">
      <w:pPr>
        <w:tabs>
          <w:tab w:val="left" w:pos="7740"/>
        </w:tabs>
        <w:adjustRightInd w:val="0"/>
        <w:outlineLvl w:val="1"/>
      </w:pPr>
    </w:p>
    <w:p w:rsidR="0004141C" w:rsidRPr="00347B80" w:rsidRDefault="0004141C" w:rsidP="0004141C">
      <w:pPr>
        <w:tabs>
          <w:tab w:val="left" w:pos="7740"/>
        </w:tabs>
        <w:adjustRightInd w:val="0"/>
        <w:jc w:val="right"/>
        <w:outlineLvl w:val="1"/>
      </w:pPr>
    </w:p>
    <w:p w:rsidR="0004141C" w:rsidRPr="00793D26" w:rsidRDefault="0004141C" w:rsidP="008C595B">
      <w:pPr>
        <w:tabs>
          <w:tab w:val="left" w:pos="270"/>
          <w:tab w:val="left" w:pos="7740"/>
        </w:tabs>
        <w:adjustRightInd w:val="0"/>
        <w:outlineLvl w:val="1"/>
        <w:rPr>
          <w:b/>
          <w:szCs w:val="28"/>
        </w:rPr>
      </w:pPr>
      <w:r w:rsidRPr="00793D26">
        <w:rPr>
          <w:b/>
          <w:szCs w:val="28"/>
        </w:rPr>
        <w:t>Глава Прибрежнинского</w:t>
      </w:r>
    </w:p>
    <w:p w:rsidR="0004141C" w:rsidRPr="00793D26" w:rsidRDefault="0004141C" w:rsidP="008C595B">
      <w:pPr>
        <w:tabs>
          <w:tab w:val="left" w:pos="270"/>
          <w:tab w:val="left" w:pos="7740"/>
        </w:tabs>
        <w:adjustRightInd w:val="0"/>
        <w:outlineLvl w:val="1"/>
        <w:rPr>
          <w:b/>
          <w:szCs w:val="28"/>
        </w:rPr>
      </w:pPr>
      <w:r w:rsidRPr="00793D26">
        <w:rPr>
          <w:b/>
          <w:szCs w:val="28"/>
        </w:rPr>
        <w:t xml:space="preserve">муниципального образования:                                                   </w:t>
      </w:r>
      <w:r w:rsidR="008C595B" w:rsidRPr="003E0AA2">
        <w:rPr>
          <w:b/>
          <w:szCs w:val="28"/>
        </w:rPr>
        <w:t xml:space="preserve">            </w:t>
      </w:r>
      <w:r w:rsidRPr="00793D26">
        <w:rPr>
          <w:b/>
          <w:szCs w:val="28"/>
        </w:rPr>
        <w:t xml:space="preserve">        Г.В.Шехирева</w:t>
      </w:r>
    </w:p>
    <w:p w:rsidR="0004141C" w:rsidRPr="00347B80" w:rsidRDefault="0004141C" w:rsidP="008C595B">
      <w:pPr>
        <w:tabs>
          <w:tab w:val="left" w:pos="7740"/>
        </w:tabs>
        <w:adjustRightInd w:val="0"/>
        <w:jc w:val="center"/>
        <w:outlineLvl w:val="1"/>
      </w:pPr>
    </w:p>
    <w:p w:rsidR="0004141C" w:rsidRPr="00347B80" w:rsidRDefault="0004141C" w:rsidP="008C595B">
      <w:pPr>
        <w:tabs>
          <w:tab w:val="left" w:pos="7740"/>
        </w:tabs>
        <w:adjustRightInd w:val="0"/>
        <w:jc w:val="center"/>
        <w:outlineLvl w:val="1"/>
      </w:pPr>
    </w:p>
    <w:p w:rsidR="0004141C" w:rsidRPr="00347B80" w:rsidRDefault="0004141C" w:rsidP="008C595B">
      <w:pPr>
        <w:tabs>
          <w:tab w:val="left" w:pos="7740"/>
        </w:tabs>
        <w:adjustRightInd w:val="0"/>
        <w:jc w:val="center"/>
        <w:outlineLvl w:val="1"/>
      </w:pPr>
    </w:p>
    <w:p w:rsidR="0004141C" w:rsidRPr="00347B80" w:rsidRDefault="0004141C" w:rsidP="008C595B">
      <w:pPr>
        <w:tabs>
          <w:tab w:val="left" w:pos="7740"/>
        </w:tabs>
        <w:adjustRightInd w:val="0"/>
        <w:jc w:val="center"/>
        <w:outlineLvl w:val="1"/>
      </w:pPr>
    </w:p>
    <w:p w:rsidR="0004141C" w:rsidRPr="00347B80" w:rsidRDefault="0004141C" w:rsidP="0004141C">
      <w:pPr>
        <w:tabs>
          <w:tab w:val="left" w:pos="7740"/>
        </w:tabs>
        <w:adjustRightInd w:val="0"/>
        <w:jc w:val="right"/>
        <w:outlineLvl w:val="1"/>
      </w:pPr>
    </w:p>
    <w:p w:rsidR="0004141C" w:rsidRPr="00347B80" w:rsidRDefault="0004141C" w:rsidP="0004141C">
      <w:pPr>
        <w:tabs>
          <w:tab w:val="left" w:pos="7740"/>
        </w:tabs>
        <w:adjustRightInd w:val="0"/>
        <w:jc w:val="right"/>
        <w:outlineLvl w:val="1"/>
      </w:pPr>
    </w:p>
    <w:p w:rsidR="0004141C" w:rsidRPr="00347B80" w:rsidRDefault="0004141C" w:rsidP="0004141C">
      <w:pPr>
        <w:tabs>
          <w:tab w:val="left" w:pos="7740"/>
        </w:tabs>
        <w:adjustRightInd w:val="0"/>
        <w:jc w:val="right"/>
        <w:outlineLvl w:val="1"/>
      </w:pPr>
    </w:p>
    <w:p w:rsidR="0004141C" w:rsidRPr="00347B80" w:rsidRDefault="0004141C" w:rsidP="0004141C">
      <w:pPr>
        <w:tabs>
          <w:tab w:val="left" w:pos="7740"/>
        </w:tabs>
        <w:adjustRightInd w:val="0"/>
        <w:jc w:val="right"/>
        <w:outlineLvl w:val="1"/>
      </w:pPr>
    </w:p>
    <w:p w:rsidR="0004141C" w:rsidRPr="00347B80" w:rsidRDefault="0004141C" w:rsidP="0004141C">
      <w:pPr>
        <w:tabs>
          <w:tab w:val="left" w:pos="7740"/>
        </w:tabs>
        <w:adjustRightInd w:val="0"/>
        <w:jc w:val="right"/>
        <w:outlineLvl w:val="1"/>
      </w:pPr>
    </w:p>
    <w:p w:rsidR="0004141C" w:rsidRPr="00347B80" w:rsidRDefault="0004141C" w:rsidP="0004141C">
      <w:pPr>
        <w:tabs>
          <w:tab w:val="left" w:pos="7740"/>
        </w:tabs>
        <w:adjustRightInd w:val="0"/>
        <w:jc w:val="right"/>
        <w:outlineLvl w:val="1"/>
      </w:pPr>
    </w:p>
    <w:p w:rsidR="0004141C" w:rsidRPr="00347B80" w:rsidRDefault="0004141C" w:rsidP="0004141C">
      <w:pPr>
        <w:tabs>
          <w:tab w:val="left" w:pos="7404"/>
        </w:tabs>
      </w:pPr>
    </w:p>
    <w:tbl>
      <w:tblPr>
        <w:tblW w:w="0" w:type="auto"/>
        <w:jc w:val="right"/>
        <w:tblInd w:w="-1241" w:type="dxa"/>
        <w:tblLook w:val="01E0"/>
      </w:tblPr>
      <w:tblGrid>
        <w:gridCol w:w="4221"/>
      </w:tblGrid>
      <w:tr w:rsidR="0004141C" w:rsidRPr="00347B80" w:rsidTr="00520889">
        <w:trPr>
          <w:trHeight w:val="1490"/>
          <w:jc w:val="right"/>
        </w:trPr>
        <w:tc>
          <w:tcPr>
            <w:tcW w:w="4221" w:type="dxa"/>
          </w:tcPr>
          <w:p w:rsidR="0004141C" w:rsidRPr="00347B80" w:rsidRDefault="0004141C" w:rsidP="00520889">
            <w:r w:rsidRPr="00347B80">
              <w:lastRenderedPageBreak/>
              <w:t>Приложение 1</w:t>
            </w:r>
          </w:p>
          <w:p w:rsidR="0004141C" w:rsidRPr="00347B80" w:rsidRDefault="0004141C" w:rsidP="00520889">
            <w:pPr>
              <w:tabs>
                <w:tab w:val="left" w:pos="7740"/>
              </w:tabs>
              <w:adjustRightInd w:val="0"/>
              <w:outlineLvl w:val="1"/>
            </w:pPr>
            <w:r w:rsidRPr="00347B80">
              <w:t xml:space="preserve">к долгосрочной  целевой программе </w:t>
            </w:r>
            <w:r>
              <w:t>Прибрежнинского</w:t>
            </w:r>
            <w:r w:rsidRPr="00347B80">
              <w:t xml:space="preserve"> муниципального образования «Повышение эффекти</w:t>
            </w:r>
            <w:r w:rsidRPr="00347B80">
              <w:t>в</w:t>
            </w:r>
            <w:r w:rsidRPr="00347B80">
              <w:t xml:space="preserve">ности бюджетных расходов </w:t>
            </w:r>
            <w:r>
              <w:t>Прибре</w:t>
            </w:r>
            <w:r>
              <w:t>ж</w:t>
            </w:r>
            <w:r>
              <w:t>нинского</w:t>
            </w:r>
            <w:r w:rsidRPr="00347B80">
              <w:t xml:space="preserve"> муниципального образов</w:t>
            </w:r>
            <w:r w:rsidRPr="00347B80">
              <w:t>а</w:t>
            </w:r>
            <w:r w:rsidRPr="00347B80">
              <w:t>ния на 2012-2015 годы»</w:t>
            </w:r>
          </w:p>
          <w:p w:rsidR="0004141C" w:rsidRPr="00347B80" w:rsidRDefault="0004141C" w:rsidP="00520889">
            <w:pPr>
              <w:tabs>
                <w:tab w:val="left" w:pos="7740"/>
              </w:tabs>
              <w:adjustRightInd w:val="0"/>
              <w:outlineLvl w:val="1"/>
            </w:pPr>
            <w:r w:rsidRPr="00347B80">
              <w:t>№</w:t>
            </w:r>
            <w:r>
              <w:t xml:space="preserve"> 288</w:t>
            </w:r>
            <w:r w:rsidRPr="00347B80">
              <w:t xml:space="preserve"> от 2</w:t>
            </w:r>
            <w:r>
              <w:t>6</w:t>
            </w:r>
            <w:r w:rsidRPr="00347B80">
              <w:t>.12.2012 года</w:t>
            </w:r>
          </w:p>
          <w:p w:rsidR="0004141C" w:rsidRPr="00347B80" w:rsidRDefault="0004141C" w:rsidP="00520889">
            <w:pPr>
              <w:jc w:val="right"/>
            </w:pPr>
          </w:p>
        </w:tc>
      </w:tr>
    </w:tbl>
    <w:p w:rsidR="0004141C" w:rsidRPr="00347B80" w:rsidRDefault="0004141C" w:rsidP="0004141C">
      <w:pPr>
        <w:jc w:val="center"/>
        <w:rPr>
          <w:b/>
          <w:sz w:val="28"/>
        </w:rPr>
      </w:pPr>
    </w:p>
    <w:p w:rsidR="0004141C" w:rsidRPr="00347B80" w:rsidRDefault="0004141C" w:rsidP="0004141C">
      <w:pPr>
        <w:jc w:val="center"/>
        <w:rPr>
          <w:b/>
          <w:sz w:val="28"/>
        </w:rPr>
      </w:pPr>
    </w:p>
    <w:p w:rsidR="0004141C" w:rsidRPr="00347B80" w:rsidRDefault="0004141C" w:rsidP="0004141C">
      <w:pPr>
        <w:jc w:val="center"/>
        <w:rPr>
          <w:b/>
          <w:sz w:val="28"/>
        </w:rPr>
      </w:pPr>
      <w:r w:rsidRPr="00347B80">
        <w:rPr>
          <w:b/>
          <w:sz w:val="28"/>
        </w:rPr>
        <w:t xml:space="preserve">НАПРАВЛЕНИЯ И </w:t>
      </w:r>
    </w:p>
    <w:p w:rsidR="0004141C" w:rsidRPr="00347B80" w:rsidRDefault="0004141C" w:rsidP="0004141C">
      <w:pPr>
        <w:jc w:val="center"/>
        <w:rPr>
          <w:b/>
          <w:sz w:val="28"/>
        </w:rPr>
      </w:pPr>
      <w:r w:rsidRPr="00347B80">
        <w:rPr>
          <w:b/>
          <w:sz w:val="28"/>
        </w:rPr>
        <w:t>ОБЪЕМЫ ФИНАНСИРОВАНИЯ</w:t>
      </w:r>
    </w:p>
    <w:p w:rsidR="0004141C" w:rsidRPr="00347B80" w:rsidRDefault="0004141C" w:rsidP="0004141C">
      <w:pPr>
        <w:jc w:val="center"/>
        <w:rPr>
          <w:b/>
          <w:sz w:val="28"/>
        </w:rPr>
      </w:pPr>
      <w:r w:rsidRPr="00347B80">
        <w:rPr>
          <w:b/>
          <w:sz w:val="28"/>
        </w:rPr>
        <w:t>ДОЛГОСРОЧНОЙ  ЦЕЛЕВОЙ ПРОГРАММЫ</w:t>
      </w:r>
    </w:p>
    <w:p w:rsidR="0004141C" w:rsidRPr="00347B80" w:rsidRDefault="0004141C" w:rsidP="0004141C">
      <w:pPr>
        <w:jc w:val="center"/>
        <w:rPr>
          <w:b/>
          <w:sz w:val="28"/>
        </w:rPr>
      </w:pPr>
      <w:r w:rsidRPr="00347B80">
        <w:rPr>
          <w:b/>
          <w:sz w:val="28"/>
        </w:rPr>
        <w:t>«ПОВЫШЕНИЕ ЭФФЕКТИВНОСТИ БЮДЖЕТНЫХ РАСХОДОВ</w:t>
      </w:r>
    </w:p>
    <w:p w:rsidR="0004141C" w:rsidRPr="00347B80" w:rsidRDefault="0004141C" w:rsidP="0004141C">
      <w:pPr>
        <w:jc w:val="center"/>
        <w:rPr>
          <w:b/>
          <w:sz w:val="28"/>
        </w:rPr>
      </w:pPr>
      <w:r>
        <w:rPr>
          <w:b/>
          <w:sz w:val="28"/>
        </w:rPr>
        <w:t>ПРИБРЕЖНИНСКОГО</w:t>
      </w:r>
      <w:r w:rsidRPr="00347B80">
        <w:rPr>
          <w:b/>
          <w:sz w:val="28"/>
        </w:rPr>
        <w:t xml:space="preserve"> МУНИЦИПАЛЬНОГО ОБРАЗОВАНИЯ </w:t>
      </w:r>
    </w:p>
    <w:p w:rsidR="0004141C" w:rsidRPr="00347B80" w:rsidRDefault="0004141C" w:rsidP="0004141C">
      <w:pPr>
        <w:jc w:val="center"/>
        <w:rPr>
          <w:b/>
          <w:sz w:val="28"/>
        </w:rPr>
      </w:pPr>
      <w:r w:rsidRPr="00347B80">
        <w:rPr>
          <w:b/>
          <w:sz w:val="28"/>
        </w:rPr>
        <w:t xml:space="preserve"> НА 2012 – 2015 ГОДЫ»</w:t>
      </w:r>
    </w:p>
    <w:p w:rsidR="0004141C" w:rsidRPr="00347B80" w:rsidRDefault="0004141C" w:rsidP="0004141C">
      <w:pPr>
        <w:jc w:val="center"/>
        <w:rPr>
          <w:b/>
          <w:sz w:val="28"/>
        </w:rPr>
      </w:pPr>
    </w:p>
    <w:tbl>
      <w:tblPr>
        <w:tblW w:w="0" w:type="auto"/>
        <w:jc w:val="center"/>
        <w:tblInd w:w="-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28"/>
        <w:gridCol w:w="992"/>
        <w:gridCol w:w="992"/>
        <w:gridCol w:w="992"/>
        <w:gridCol w:w="993"/>
        <w:gridCol w:w="1014"/>
      </w:tblGrid>
      <w:tr w:rsidR="0004141C" w:rsidRPr="00347B80" w:rsidTr="00520889">
        <w:trPr>
          <w:trHeight w:val="317"/>
          <w:jc w:val="center"/>
        </w:trPr>
        <w:tc>
          <w:tcPr>
            <w:tcW w:w="5128" w:type="dxa"/>
            <w:vMerge w:val="restart"/>
            <w:vAlign w:val="center"/>
          </w:tcPr>
          <w:p w:rsidR="0004141C" w:rsidRPr="00347B80" w:rsidRDefault="0004141C" w:rsidP="00520889">
            <w:pPr>
              <w:jc w:val="center"/>
              <w:rPr>
                <w:bCs/>
                <w:sz w:val="26"/>
                <w:szCs w:val="26"/>
              </w:rPr>
            </w:pPr>
            <w:r w:rsidRPr="00347B80">
              <w:rPr>
                <w:bCs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4983" w:type="dxa"/>
            <w:gridSpan w:val="5"/>
            <w:vAlign w:val="center"/>
          </w:tcPr>
          <w:p w:rsidR="0004141C" w:rsidRPr="00347B80" w:rsidRDefault="0004141C" w:rsidP="00520889">
            <w:pPr>
              <w:jc w:val="center"/>
              <w:rPr>
                <w:bCs/>
                <w:sz w:val="26"/>
                <w:szCs w:val="26"/>
              </w:rPr>
            </w:pPr>
            <w:r w:rsidRPr="00347B80">
              <w:rPr>
                <w:bCs/>
                <w:sz w:val="26"/>
                <w:szCs w:val="26"/>
              </w:rPr>
              <w:t>Объем финансирования, тыс.руб.</w:t>
            </w:r>
          </w:p>
        </w:tc>
      </w:tr>
      <w:tr w:rsidR="0004141C" w:rsidRPr="00347B80" w:rsidTr="00520889">
        <w:trPr>
          <w:trHeight w:val="152"/>
          <w:jc w:val="center"/>
        </w:trPr>
        <w:tc>
          <w:tcPr>
            <w:tcW w:w="5128" w:type="dxa"/>
            <w:vMerge/>
            <w:vAlign w:val="center"/>
          </w:tcPr>
          <w:p w:rsidR="0004141C" w:rsidRPr="00347B80" w:rsidRDefault="0004141C" w:rsidP="0052088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4141C" w:rsidRPr="00347B80" w:rsidRDefault="0004141C" w:rsidP="00520889">
            <w:pPr>
              <w:jc w:val="center"/>
              <w:rPr>
                <w:bCs/>
                <w:sz w:val="26"/>
                <w:szCs w:val="26"/>
              </w:rPr>
            </w:pPr>
            <w:r w:rsidRPr="00347B80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992" w:type="dxa"/>
            <w:vAlign w:val="center"/>
          </w:tcPr>
          <w:p w:rsidR="0004141C" w:rsidRPr="00347B80" w:rsidRDefault="0004141C" w:rsidP="00520889">
            <w:pPr>
              <w:jc w:val="center"/>
              <w:rPr>
                <w:bCs/>
                <w:sz w:val="26"/>
                <w:szCs w:val="26"/>
              </w:rPr>
            </w:pPr>
            <w:r w:rsidRPr="00347B80">
              <w:rPr>
                <w:bCs/>
                <w:sz w:val="26"/>
                <w:szCs w:val="26"/>
              </w:rPr>
              <w:t>2012 год</w:t>
            </w:r>
          </w:p>
        </w:tc>
        <w:tc>
          <w:tcPr>
            <w:tcW w:w="992" w:type="dxa"/>
            <w:vAlign w:val="center"/>
          </w:tcPr>
          <w:p w:rsidR="0004141C" w:rsidRPr="00347B80" w:rsidRDefault="0004141C" w:rsidP="00520889">
            <w:pPr>
              <w:jc w:val="center"/>
              <w:rPr>
                <w:bCs/>
                <w:sz w:val="26"/>
                <w:szCs w:val="26"/>
              </w:rPr>
            </w:pPr>
            <w:r w:rsidRPr="00347B80">
              <w:rPr>
                <w:bCs/>
                <w:sz w:val="26"/>
                <w:szCs w:val="26"/>
              </w:rPr>
              <w:t>2013 год</w:t>
            </w:r>
          </w:p>
        </w:tc>
        <w:tc>
          <w:tcPr>
            <w:tcW w:w="993" w:type="dxa"/>
          </w:tcPr>
          <w:p w:rsidR="0004141C" w:rsidRPr="00347B80" w:rsidRDefault="0004141C" w:rsidP="00520889">
            <w:pPr>
              <w:jc w:val="center"/>
              <w:rPr>
                <w:bCs/>
                <w:sz w:val="26"/>
                <w:szCs w:val="26"/>
              </w:rPr>
            </w:pPr>
            <w:r w:rsidRPr="00347B80">
              <w:rPr>
                <w:bCs/>
                <w:sz w:val="26"/>
                <w:szCs w:val="26"/>
              </w:rPr>
              <w:t xml:space="preserve">2014 </w:t>
            </w:r>
          </w:p>
          <w:p w:rsidR="0004141C" w:rsidRPr="00347B80" w:rsidRDefault="0004141C" w:rsidP="00520889">
            <w:pPr>
              <w:jc w:val="center"/>
              <w:rPr>
                <w:bCs/>
                <w:sz w:val="26"/>
                <w:szCs w:val="26"/>
              </w:rPr>
            </w:pPr>
            <w:r w:rsidRPr="00347B80"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1014" w:type="dxa"/>
          </w:tcPr>
          <w:p w:rsidR="0004141C" w:rsidRPr="00347B80" w:rsidRDefault="0004141C" w:rsidP="00520889">
            <w:pPr>
              <w:jc w:val="center"/>
              <w:rPr>
                <w:bCs/>
                <w:sz w:val="26"/>
                <w:szCs w:val="26"/>
              </w:rPr>
            </w:pPr>
            <w:r w:rsidRPr="00347B80">
              <w:rPr>
                <w:bCs/>
                <w:sz w:val="26"/>
                <w:szCs w:val="26"/>
              </w:rPr>
              <w:t>2015</w:t>
            </w:r>
          </w:p>
          <w:p w:rsidR="0004141C" w:rsidRPr="00347B80" w:rsidRDefault="0004141C" w:rsidP="00520889">
            <w:pPr>
              <w:jc w:val="center"/>
              <w:rPr>
                <w:bCs/>
                <w:sz w:val="26"/>
                <w:szCs w:val="26"/>
              </w:rPr>
            </w:pPr>
            <w:r w:rsidRPr="00347B80">
              <w:rPr>
                <w:bCs/>
                <w:sz w:val="26"/>
                <w:szCs w:val="26"/>
              </w:rPr>
              <w:t>год</w:t>
            </w:r>
          </w:p>
        </w:tc>
      </w:tr>
      <w:tr w:rsidR="0004141C" w:rsidRPr="00347B80" w:rsidTr="00520889">
        <w:trPr>
          <w:trHeight w:val="618"/>
          <w:jc w:val="center"/>
        </w:trPr>
        <w:tc>
          <w:tcPr>
            <w:tcW w:w="5128" w:type="dxa"/>
            <w:vAlign w:val="center"/>
          </w:tcPr>
          <w:p w:rsidR="0004141C" w:rsidRPr="00347B80" w:rsidRDefault="0004141C" w:rsidP="00520889">
            <w:pPr>
              <w:jc w:val="center"/>
              <w:rPr>
                <w:bCs/>
                <w:sz w:val="26"/>
                <w:szCs w:val="26"/>
              </w:rPr>
            </w:pPr>
            <w:r w:rsidRPr="00347B80">
              <w:rPr>
                <w:bCs/>
                <w:sz w:val="26"/>
                <w:szCs w:val="26"/>
              </w:rPr>
              <w:t>За счет средств районного бюджета – всего:</w:t>
            </w:r>
          </w:p>
        </w:tc>
        <w:tc>
          <w:tcPr>
            <w:tcW w:w="992" w:type="dxa"/>
            <w:vAlign w:val="center"/>
          </w:tcPr>
          <w:p w:rsidR="0004141C" w:rsidRPr="00347B80" w:rsidRDefault="0004141C" w:rsidP="0052088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394</w:t>
            </w:r>
          </w:p>
        </w:tc>
        <w:tc>
          <w:tcPr>
            <w:tcW w:w="992" w:type="dxa"/>
            <w:vAlign w:val="center"/>
          </w:tcPr>
          <w:p w:rsidR="0004141C" w:rsidRPr="00347B80" w:rsidRDefault="0004141C" w:rsidP="0052088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992" w:type="dxa"/>
            <w:vAlign w:val="center"/>
          </w:tcPr>
          <w:p w:rsidR="0004141C" w:rsidRPr="00347B80" w:rsidRDefault="0004141C" w:rsidP="0052088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91</w:t>
            </w:r>
          </w:p>
        </w:tc>
        <w:tc>
          <w:tcPr>
            <w:tcW w:w="993" w:type="dxa"/>
            <w:vAlign w:val="center"/>
          </w:tcPr>
          <w:p w:rsidR="0004141C" w:rsidRPr="00347B80" w:rsidRDefault="0004141C" w:rsidP="00520889">
            <w:pPr>
              <w:jc w:val="center"/>
              <w:rPr>
                <w:bCs/>
                <w:sz w:val="26"/>
                <w:szCs w:val="26"/>
              </w:rPr>
            </w:pPr>
            <w:r w:rsidRPr="00347B80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014" w:type="dxa"/>
            <w:vAlign w:val="center"/>
          </w:tcPr>
          <w:p w:rsidR="0004141C" w:rsidRPr="00347B80" w:rsidRDefault="0004141C" w:rsidP="00520889">
            <w:pPr>
              <w:jc w:val="center"/>
              <w:rPr>
                <w:bCs/>
                <w:sz w:val="26"/>
                <w:szCs w:val="26"/>
              </w:rPr>
            </w:pPr>
            <w:r w:rsidRPr="00347B80">
              <w:rPr>
                <w:bCs/>
                <w:sz w:val="26"/>
                <w:szCs w:val="26"/>
              </w:rPr>
              <w:t>0</w:t>
            </w:r>
          </w:p>
        </w:tc>
      </w:tr>
      <w:tr w:rsidR="0004141C" w:rsidRPr="00347B80" w:rsidTr="00520889">
        <w:trPr>
          <w:trHeight w:val="317"/>
          <w:jc w:val="center"/>
        </w:trPr>
        <w:tc>
          <w:tcPr>
            <w:tcW w:w="5128" w:type="dxa"/>
          </w:tcPr>
          <w:p w:rsidR="0004141C" w:rsidRPr="00347B80" w:rsidRDefault="0004141C" w:rsidP="00520889">
            <w:pPr>
              <w:rPr>
                <w:b/>
                <w:bCs/>
                <w:sz w:val="26"/>
                <w:szCs w:val="26"/>
              </w:rPr>
            </w:pPr>
            <w:r w:rsidRPr="00347B80">
              <w:rPr>
                <w:b/>
                <w:bCs/>
                <w:sz w:val="26"/>
                <w:szCs w:val="26"/>
              </w:rPr>
              <w:t xml:space="preserve">ИТОГО </w:t>
            </w:r>
          </w:p>
        </w:tc>
        <w:tc>
          <w:tcPr>
            <w:tcW w:w="992" w:type="dxa"/>
            <w:vAlign w:val="center"/>
          </w:tcPr>
          <w:p w:rsidR="0004141C" w:rsidRPr="00347B80" w:rsidRDefault="0004141C" w:rsidP="0052088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394</w:t>
            </w:r>
          </w:p>
        </w:tc>
        <w:tc>
          <w:tcPr>
            <w:tcW w:w="992" w:type="dxa"/>
            <w:vAlign w:val="center"/>
          </w:tcPr>
          <w:p w:rsidR="0004141C" w:rsidRPr="00347B80" w:rsidRDefault="0004141C" w:rsidP="0052088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992" w:type="dxa"/>
            <w:vAlign w:val="center"/>
          </w:tcPr>
          <w:p w:rsidR="0004141C" w:rsidRPr="00347B80" w:rsidRDefault="0004141C" w:rsidP="0052088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91</w:t>
            </w:r>
          </w:p>
        </w:tc>
        <w:tc>
          <w:tcPr>
            <w:tcW w:w="993" w:type="dxa"/>
            <w:vAlign w:val="center"/>
          </w:tcPr>
          <w:p w:rsidR="0004141C" w:rsidRPr="00347B80" w:rsidRDefault="0004141C" w:rsidP="00520889">
            <w:pPr>
              <w:jc w:val="center"/>
              <w:rPr>
                <w:b/>
                <w:bCs/>
                <w:sz w:val="26"/>
                <w:szCs w:val="26"/>
              </w:rPr>
            </w:pPr>
            <w:r w:rsidRPr="00347B80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014" w:type="dxa"/>
          </w:tcPr>
          <w:p w:rsidR="0004141C" w:rsidRPr="00347B80" w:rsidRDefault="0004141C" w:rsidP="00520889">
            <w:pPr>
              <w:jc w:val="center"/>
              <w:rPr>
                <w:b/>
                <w:bCs/>
                <w:sz w:val="26"/>
                <w:szCs w:val="26"/>
              </w:rPr>
            </w:pPr>
            <w:r w:rsidRPr="00347B80">
              <w:rPr>
                <w:b/>
                <w:bCs/>
                <w:sz w:val="26"/>
                <w:szCs w:val="26"/>
              </w:rPr>
              <w:t>0</w:t>
            </w:r>
          </w:p>
        </w:tc>
      </w:tr>
    </w:tbl>
    <w:p w:rsidR="0004141C" w:rsidRPr="00347B80" w:rsidRDefault="0004141C" w:rsidP="0004141C">
      <w:pPr>
        <w:rPr>
          <w:bCs/>
          <w:sz w:val="28"/>
        </w:rPr>
      </w:pPr>
    </w:p>
    <w:p w:rsidR="0004141C" w:rsidRPr="00347B80" w:rsidRDefault="0004141C" w:rsidP="0004141C">
      <w:pPr>
        <w:rPr>
          <w:bCs/>
          <w:sz w:val="28"/>
        </w:rPr>
      </w:pPr>
    </w:p>
    <w:p w:rsidR="0004141C" w:rsidRPr="00347B80" w:rsidRDefault="0004141C" w:rsidP="0004141C">
      <w:pPr>
        <w:tabs>
          <w:tab w:val="left" w:pos="270"/>
          <w:tab w:val="left" w:pos="7740"/>
        </w:tabs>
        <w:adjustRightInd w:val="0"/>
        <w:outlineLvl w:val="1"/>
        <w:rPr>
          <w:b/>
          <w:sz w:val="28"/>
          <w:szCs w:val="28"/>
        </w:rPr>
      </w:pPr>
      <w:r w:rsidRPr="00347B80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Прибрежнинского</w:t>
      </w:r>
      <w:r w:rsidRPr="00347B80">
        <w:rPr>
          <w:b/>
          <w:sz w:val="28"/>
          <w:szCs w:val="28"/>
        </w:rPr>
        <w:t xml:space="preserve"> </w:t>
      </w:r>
    </w:p>
    <w:p w:rsidR="0004141C" w:rsidRPr="00347B80" w:rsidRDefault="0004141C" w:rsidP="0004141C">
      <w:pPr>
        <w:tabs>
          <w:tab w:val="left" w:pos="270"/>
          <w:tab w:val="left" w:pos="7740"/>
        </w:tabs>
        <w:adjustRightInd w:val="0"/>
        <w:outlineLvl w:val="1"/>
        <w:rPr>
          <w:b/>
          <w:sz w:val="28"/>
          <w:szCs w:val="28"/>
        </w:rPr>
      </w:pPr>
      <w:r w:rsidRPr="00347B80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: </w:t>
      </w:r>
      <w:r w:rsidRPr="00347B80">
        <w:rPr>
          <w:b/>
          <w:sz w:val="28"/>
          <w:szCs w:val="28"/>
        </w:rPr>
        <w:tab/>
      </w:r>
      <w:r>
        <w:rPr>
          <w:b/>
          <w:sz w:val="28"/>
          <w:szCs w:val="28"/>
        </w:rPr>
        <w:t>Г.В.Шехирева</w:t>
      </w:r>
    </w:p>
    <w:p w:rsidR="0004141C" w:rsidRPr="00347B80" w:rsidRDefault="0004141C" w:rsidP="0004141C">
      <w:pPr>
        <w:tabs>
          <w:tab w:val="left" w:pos="7404"/>
        </w:tabs>
        <w:rPr>
          <w:sz w:val="28"/>
          <w:szCs w:val="28"/>
        </w:rPr>
      </w:pPr>
    </w:p>
    <w:p w:rsidR="0004141C" w:rsidRDefault="0004141C" w:rsidP="009D0568">
      <w:pPr>
        <w:jc w:val="both"/>
        <w:rPr>
          <w:sz w:val="28"/>
          <w:szCs w:val="28"/>
          <w:lang w:val="en-US"/>
        </w:rPr>
      </w:pPr>
    </w:p>
    <w:p w:rsidR="0004141C" w:rsidRDefault="0004141C" w:rsidP="009D0568">
      <w:pPr>
        <w:jc w:val="both"/>
        <w:rPr>
          <w:sz w:val="28"/>
          <w:szCs w:val="28"/>
          <w:lang w:val="en-US"/>
        </w:rPr>
      </w:pPr>
    </w:p>
    <w:p w:rsidR="0004141C" w:rsidRDefault="0004141C" w:rsidP="009D0568">
      <w:pPr>
        <w:jc w:val="both"/>
        <w:rPr>
          <w:sz w:val="28"/>
          <w:szCs w:val="28"/>
          <w:lang w:val="en-US"/>
        </w:rPr>
      </w:pPr>
    </w:p>
    <w:p w:rsidR="0004141C" w:rsidRDefault="0004141C" w:rsidP="009D0568">
      <w:pPr>
        <w:jc w:val="both"/>
        <w:rPr>
          <w:sz w:val="28"/>
          <w:szCs w:val="28"/>
          <w:lang w:val="en-US"/>
        </w:rPr>
      </w:pPr>
    </w:p>
    <w:p w:rsidR="0004141C" w:rsidRDefault="0004141C" w:rsidP="009D0568">
      <w:pPr>
        <w:jc w:val="both"/>
        <w:rPr>
          <w:sz w:val="28"/>
          <w:szCs w:val="28"/>
          <w:lang w:val="en-US"/>
        </w:rPr>
      </w:pPr>
    </w:p>
    <w:p w:rsidR="0004141C" w:rsidRDefault="0004141C" w:rsidP="009D0568">
      <w:pPr>
        <w:jc w:val="both"/>
        <w:rPr>
          <w:sz w:val="28"/>
          <w:szCs w:val="28"/>
          <w:lang w:val="en-US"/>
        </w:rPr>
      </w:pPr>
    </w:p>
    <w:p w:rsidR="0004141C" w:rsidRDefault="0004141C" w:rsidP="009D0568">
      <w:pPr>
        <w:jc w:val="both"/>
        <w:rPr>
          <w:sz w:val="28"/>
          <w:szCs w:val="28"/>
          <w:lang w:val="en-US"/>
        </w:rPr>
      </w:pPr>
    </w:p>
    <w:p w:rsidR="0004141C" w:rsidRDefault="0004141C" w:rsidP="009D0568">
      <w:pPr>
        <w:jc w:val="both"/>
        <w:rPr>
          <w:sz w:val="28"/>
          <w:szCs w:val="28"/>
          <w:lang w:val="en-US"/>
        </w:rPr>
      </w:pPr>
    </w:p>
    <w:p w:rsidR="0004141C" w:rsidRDefault="0004141C" w:rsidP="009D0568">
      <w:pPr>
        <w:jc w:val="both"/>
        <w:rPr>
          <w:sz w:val="28"/>
          <w:szCs w:val="28"/>
          <w:lang w:val="en-US"/>
        </w:rPr>
      </w:pPr>
    </w:p>
    <w:p w:rsidR="0004141C" w:rsidRDefault="0004141C" w:rsidP="009D0568">
      <w:pPr>
        <w:jc w:val="both"/>
        <w:rPr>
          <w:sz w:val="28"/>
          <w:szCs w:val="28"/>
          <w:lang w:val="en-US"/>
        </w:rPr>
      </w:pPr>
    </w:p>
    <w:p w:rsidR="0004141C" w:rsidRDefault="0004141C" w:rsidP="009D0568">
      <w:pPr>
        <w:jc w:val="both"/>
        <w:rPr>
          <w:sz w:val="28"/>
          <w:szCs w:val="28"/>
          <w:lang w:val="en-US"/>
        </w:rPr>
      </w:pPr>
    </w:p>
    <w:p w:rsidR="0004141C" w:rsidRDefault="0004141C" w:rsidP="009D0568">
      <w:pPr>
        <w:jc w:val="both"/>
        <w:rPr>
          <w:sz w:val="28"/>
          <w:szCs w:val="28"/>
          <w:lang w:val="en-US"/>
        </w:rPr>
      </w:pPr>
    </w:p>
    <w:p w:rsidR="0004141C" w:rsidRDefault="0004141C" w:rsidP="009D0568">
      <w:pPr>
        <w:jc w:val="both"/>
        <w:rPr>
          <w:sz w:val="28"/>
          <w:szCs w:val="28"/>
          <w:lang w:val="en-US"/>
        </w:rPr>
      </w:pPr>
    </w:p>
    <w:p w:rsidR="0004141C" w:rsidRDefault="0004141C" w:rsidP="009D0568">
      <w:pPr>
        <w:jc w:val="both"/>
        <w:rPr>
          <w:sz w:val="28"/>
          <w:szCs w:val="28"/>
          <w:lang w:val="en-US"/>
        </w:rPr>
      </w:pPr>
    </w:p>
    <w:p w:rsidR="0004141C" w:rsidRDefault="0004141C" w:rsidP="009D0568">
      <w:pPr>
        <w:jc w:val="both"/>
        <w:rPr>
          <w:sz w:val="28"/>
          <w:szCs w:val="28"/>
          <w:lang w:val="en-US"/>
        </w:rPr>
      </w:pPr>
    </w:p>
    <w:p w:rsidR="0004141C" w:rsidRDefault="0004141C" w:rsidP="009D0568">
      <w:pPr>
        <w:jc w:val="both"/>
        <w:rPr>
          <w:sz w:val="28"/>
          <w:szCs w:val="28"/>
          <w:lang w:val="en-US"/>
        </w:rPr>
      </w:pPr>
    </w:p>
    <w:p w:rsidR="0004141C" w:rsidRDefault="0004141C" w:rsidP="009D0568">
      <w:pPr>
        <w:jc w:val="both"/>
        <w:rPr>
          <w:sz w:val="28"/>
          <w:szCs w:val="28"/>
          <w:lang w:val="en-US"/>
        </w:rPr>
      </w:pPr>
    </w:p>
    <w:p w:rsidR="0004141C" w:rsidRPr="0004141C" w:rsidRDefault="0004141C" w:rsidP="009D0568">
      <w:pPr>
        <w:jc w:val="both"/>
        <w:rPr>
          <w:lang w:val="en-US"/>
        </w:rPr>
      </w:pPr>
    </w:p>
    <w:sectPr w:rsidR="0004141C" w:rsidRPr="0004141C" w:rsidSect="003B3A61">
      <w:headerReference w:type="even" r:id="rId10"/>
      <w:headerReference w:type="default" r:id="rId11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DE9" w:rsidRDefault="00424DE9">
      <w:r>
        <w:separator/>
      </w:r>
    </w:p>
  </w:endnote>
  <w:endnote w:type="continuationSeparator" w:id="1">
    <w:p w:rsidR="00424DE9" w:rsidRDefault="00424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DE9" w:rsidRDefault="00424DE9">
      <w:r>
        <w:separator/>
      </w:r>
    </w:p>
  </w:footnote>
  <w:footnote w:type="continuationSeparator" w:id="1">
    <w:p w:rsidR="00424DE9" w:rsidRDefault="00424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76A" w:rsidRDefault="00B07FE7" w:rsidP="00B54AF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3276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3276A" w:rsidRDefault="00D3276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76A" w:rsidRDefault="00B07FE7" w:rsidP="00B54AF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3276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E0AA2">
      <w:rPr>
        <w:rStyle w:val="a9"/>
        <w:noProof/>
      </w:rPr>
      <w:t>10</w:t>
    </w:r>
    <w:r>
      <w:rPr>
        <w:rStyle w:val="a9"/>
      </w:rPr>
      <w:fldChar w:fldCharType="end"/>
    </w:r>
  </w:p>
  <w:p w:rsidR="00D3276A" w:rsidRDefault="00D3276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AE8"/>
    <w:multiLevelType w:val="hybridMultilevel"/>
    <w:tmpl w:val="9642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F0D3D"/>
    <w:multiLevelType w:val="hybridMultilevel"/>
    <w:tmpl w:val="FC501BAC"/>
    <w:lvl w:ilvl="0" w:tplc="EEBE8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07EBB"/>
    <w:multiLevelType w:val="hybridMultilevel"/>
    <w:tmpl w:val="CB3899B8"/>
    <w:lvl w:ilvl="0" w:tplc="E860403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C08AD"/>
    <w:multiLevelType w:val="hybridMultilevel"/>
    <w:tmpl w:val="01022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8C727C"/>
    <w:multiLevelType w:val="hybridMultilevel"/>
    <w:tmpl w:val="7AC41104"/>
    <w:lvl w:ilvl="0" w:tplc="0419000B">
      <w:start w:val="1"/>
      <w:numFmt w:val="bullet"/>
      <w:lvlText w:val=""/>
      <w:lvlJc w:val="left"/>
      <w:pPr>
        <w:tabs>
          <w:tab w:val="num" w:pos="963"/>
        </w:tabs>
        <w:ind w:left="9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3"/>
        </w:tabs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3"/>
        </w:tabs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3"/>
        </w:tabs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3"/>
        </w:tabs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3"/>
        </w:tabs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3"/>
        </w:tabs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3"/>
        </w:tabs>
        <w:ind w:left="6723" w:hanging="360"/>
      </w:pPr>
      <w:rPr>
        <w:rFonts w:ascii="Wingdings" w:hAnsi="Wingdings" w:hint="default"/>
      </w:rPr>
    </w:lvl>
  </w:abstractNum>
  <w:abstractNum w:abstractNumId="5">
    <w:nsid w:val="2D9C6A59"/>
    <w:multiLevelType w:val="hybridMultilevel"/>
    <w:tmpl w:val="19A8B660"/>
    <w:lvl w:ilvl="0" w:tplc="16D06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E74A30"/>
    <w:multiLevelType w:val="hybridMultilevel"/>
    <w:tmpl w:val="5BCC1AE0"/>
    <w:lvl w:ilvl="0" w:tplc="471A304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-2841"/>
        </w:tabs>
        <w:ind w:left="-28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"/>
        </w:tabs>
        <w:ind w:left="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-1401"/>
        </w:tabs>
        <w:ind w:left="-140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-681"/>
        </w:tabs>
        <w:ind w:left="-6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"/>
        </w:tabs>
        <w:ind w:left="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759"/>
        </w:tabs>
        <w:ind w:left="7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479"/>
        </w:tabs>
        <w:ind w:left="14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2199"/>
        </w:tabs>
        <w:ind w:left="2199" w:hanging="180"/>
      </w:pPr>
    </w:lvl>
  </w:abstractNum>
  <w:abstractNum w:abstractNumId="7">
    <w:nsid w:val="5B907904"/>
    <w:multiLevelType w:val="hybridMultilevel"/>
    <w:tmpl w:val="19122110"/>
    <w:lvl w:ilvl="0" w:tplc="F9B06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DE7906"/>
    <w:multiLevelType w:val="hybridMultilevel"/>
    <w:tmpl w:val="66DEEB0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F8C"/>
    <w:rsid w:val="00002529"/>
    <w:rsid w:val="00007FFA"/>
    <w:rsid w:val="0004141C"/>
    <w:rsid w:val="000506AC"/>
    <w:rsid w:val="000D1F67"/>
    <w:rsid w:val="000D4156"/>
    <w:rsid w:val="000D767B"/>
    <w:rsid w:val="000E438B"/>
    <w:rsid w:val="000F0D43"/>
    <w:rsid w:val="00110033"/>
    <w:rsid w:val="00113B63"/>
    <w:rsid w:val="001675C7"/>
    <w:rsid w:val="00170A7F"/>
    <w:rsid w:val="00184C22"/>
    <w:rsid w:val="001A08AA"/>
    <w:rsid w:val="001B63AA"/>
    <w:rsid w:val="001B7541"/>
    <w:rsid w:val="001C7D54"/>
    <w:rsid w:val="001D34B8"/>
    <w:rsid w:val="001E0F28"/>
    <w:rsid w:val="001F25CB"/>
    <w:rsid w:val="00210DB9"/>
    <w:rsid w:val="0022632B"/>
    <w:rsid w:val="002264B6"/>
    <w:rsid w:val="00251293"/>
    <w:rsid w:val="00255C7F"/>
    <w:rsid w:val="00263416"/>
    <w:rsid w:val="00294971"/>
    <w:rsid w:val="002964BE"/>
    <w:rsid w:val="002A5916"/>
    <w:rsid w:val="002A7412"/>
    <w:rsid w:val="002B51FB"/>
    <w:rsid w:val="002C6181"/>
    <w:rsid w:val="002F62C0"/>
    <w:rsid w:val="00316830"/>
    <w:rsid w:val="00323B95"/>
    <w:rsid w:val="00325736"/>
    <w:rsid w:val="00347112"/>
    <w:rsid w:val="00353C2B"/>
    <w:rsid w:val="00356424"/>
    <w:rsid w:val="003B3A61"/>
    <w:rsid w:val="003C3AE9"/>
    <w:rsid w:val="003E0AA2"/>
    <w:rsid w:val="00403D8A"/>
    <w:rsid w:val="004069C2"/>
    <w:rsid w:val="00424DE9"/>
    <w:rsid w:val="00430CAB"/>
    <w:rsid w:val="00442EB5"/>
    <w:rsid w:val="00443BF2"/>
    <w:rsid w:val="0045105C"/>
    <w:rsid w:val="004A1874"/>
    <w:rsid w:val="004A18DF"/>
    <w:rsid w:val="004A75D9"/>
    <w:rsid w:val="004C25F4"/>
    <w:rsid w:val="004C26EC"/>
    <w:rsid w:val="004D0314"/>
    <w:rsid w:val="004D24F5"/>
    <w:rsid w:val="004D64A1"/>
    <w:rsid w:val="004E288E"/>
    <w:rsid w:val="004E3991"/>
    <w:rsid w:val="004F0DB7"/>
    <w:rsid w:val="0051614F"/>
    <w:rsid w:val="00537E9B"/>
    <w:rsid w:val="00551C70"/>
    <w:rsid w:val="00554D76"/>
    <w:rsid w:val="00555625"/>
    <w:rsid w:val="00591634"/>
    <w:rsid w:val="005B49EF"/>
    <w:rsid w:val="00600306"/>
    <w:rsid w:val="00615FB3"/>
    <w:rsid w:val="006203B3"/>
    <w:rsid w:val="00673E7F"/>
    <w:rsid w:val="006907F4"/>
    <w:rsid w:val="006D3CDC"/>
    <w:rsid w:val="00700B3A"/>
    <w:rsid w:val="0070317A"/>
    <w:rsid w:val="007155C4"/>
    <w:rsid w:val="007353AD"/>
    <w:rsid w:val="00752164"/>
    <w:rsid w:val="00753830"/>
    <w:rsid w:val="0077667A"/>
    <w:rsid w:val="00793FCC"/>
    <w:rsid w:val="00796A36"/>
    <w:rsid w:val="007A7B08"/>
    <w:rsid w:val="007D3406"/>
    <w:rsid w:val="007E19A8"/>
    <w:rsid w:val="00811761"/>
    <w:rsid w:val="008337AB"/>
    <w:rsid w:val="00851528"/>
    <w:rsid w:val="00865020"/>
    <w:rsid w:val="00866729"/>
    <w:rsid w:val="008971E2"/>
    <w:rsid w:val="008A0921"/>
    <w:rsid w:val="008A5194"/>
    <w:rsid w:val="008C1310"/>
    <w:rsid w:val="008C595B"/>
    <w:rsid w:val="008E645B"/>
    <w:rsid w:val="008F38E5"/>
    <w:rsid w:val="008F460D"/>
    <w:rsid w:val="008F5938"/>
    <w:rsid w:val="009167C7"/>
    <w:rsid w:val="009420BD"/>
    <w:rsid w:val="00960EFA"/>
    <w:rsid w:val="00962F8C"/>
    <w:rsid w:val="0098602D"/>
    <w:rsid w:val="0099141F"/>
    <w:rsid w:val="009D0568"/>
    <w:rsid w:val="009D6737"/>
    <w:rsid w:val="00A14F07"/>
    <w:rsid w:val="00A22BA6"/>
    <w:rsid w:val="00A23EC8"/>
    <w:rsid w:val="00A42182"/>
    <w:rsid w:val="00A5296A"/>
    <w:rsid w:val="00A60A61"/>
    <w:rsid w:val="00A77D0B"/>
    <w:rsid w:val="00A86555"/>
    <w:rsid w:val="00A978E1"/>
    <w:rsid w:val="00AA18CE"/>
    <w:rsid w:val="00AC2D03"/>
    <w:rsid w:val="00AD69D4"/>
    <w:rsid w:val="00AD6B69"/>
    <w:rsid w:val="00B03A8D"/>
    <w:rsid w:val="00B07710"/>
    <w:rsid w:val="00B07FE7"/>
    <w:rsid w:val="00B12219"/>
    <w:rsid w:val="00B530FF"/>
    <w:rsid w:val="00B54AF4"/>
    <w:rsid w:val="00B75658"/>
    <w:rsid w:val="00BA6B84"/>
    <w:rsid w:val="00BC2BDA"/>
    <w:rsid w:val="00BD69CC"/>
    <w:rsid w:val="00C1796F"/>
    <w:rsid w:val="00C25BB3"/>
    <w:rsid w:val="00C419FD"/>
    <w:rsid w:val="00C433FD"/>
    <w:rsid w:val="00C74D38"/>
    <w:rsid w:val="00C7546F"/>
    <w:rsid w:val="00C914B9"/>
    <w:rsid w:val="00CB25EE"/>
    <w:rsid w:val="00CC0EAB"/>
    <w:rsid w:val="00CC2FE6"/>
    <w:rsid w:val="00CC515B"/>
    <w:rsid w:val="00CD101D"/>
    <w:rsid w:val="00CF4D12"/>
    <w:rsid w:val="00D24FD8"/>
    <w:rsid w:val="00D27FDB"/>
    <w:rsid w:val="00D31C12"/>
    <w:rsid w:val="00D3276A"/>
    <w:rsid w:val="00D33698"/>
    <w:rsid w:val="00D4470F"/>
    <w:rsid w:val="00D84AE6"/>
    <w:rsid w:val="00D87586"/>
    <w:rsid w:val="00DF0DE0"/>
    <w:rsid w:val="00E3037A"/>
    <w:rsid w:val="00E45CFF"/>
    <w:rsid w:val="00E616D9"/>
    <w:rsid w:val="00E62711"/>
    <w:rsid w:val="00E67972"/>
    <w:rsid w:val="00E70757"/>
    <w:rsid w:val="00E762FB"/>
    <w:rsid w:val="00EA6474"/>
    <w:rsid w:val="00EF635F"/>
    <w:rsid w:val="00EF7CAA"/>
    <w:rsid w:val="00F24AAE"/>
    <w:rsid w:val="00F3297A"/>
    <w:rsid w:val="00F52ED6"/>
    <w:rsid w:val="00F57888"/>
    <w:rsid w:val="00F733F5"/>
    <w:rsid w:val="00FA3D8F"/>
    <w:rsid w:val="00FA4EED"/>
    <w:rsid w:val="00FB3228"/>
    <w:rsid w:val="00FC4EF2"/>
    <w:rsid w:val="00FF1F54"/>
    <w:rsid w:val="00FF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F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2F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2F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962F8C"/>
    <w:pPr>
      <w:spacing w:line="360" w:lineRule="auto"/>
      <w:ind w:firstLine="964"/>
      <w:jc w:val="center"/>
    </w:pPr>
    <w:rPr>
      <w:b/>
      <w:bCs/>
      <w:sz w:val="28"/>
      <w:szCs w:val="20"/>
    </w:rPr>
  </w:style>
  <w:style w:type="paragraph" w:styleId="a4">
    <w:name w:val="Normal (Web)"/>
    <w:basedOn w:val="a"/>
    <w:rsid w:val="00962F8C"/>
    <w:pPr>
      <w:spacing w:before="100" w:beforeAutospacing="1" w:after="100" w:afterAutospacing="1"/>
    </w:pPr>
  </w:style>
  <w:style w:type="character" w:styleId="a5">
    <w:name w:val="Strong"/>
    <w:basedOn w:val="a0"/>
    <w:qFormat/>
    <w:rsid w:val="00962F8C"/>
    <w:rPr>
      <w:b/>
      <w:bCs/>
    </w:rPr>
  </w:style>
  <w:style w:type="paragraph" w:customStyle="1" w:styleId="ConsPlusTitle">
    <w:name w:val="ConsPlusTitle"/>
    <w:rsid w:val="00962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962F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6">
    <w:name w:val="Table Grid"/>
    <w:basedOn w:val="a1"/>
    <w:rsid w:val="00BC2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22BA6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D84AE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84AE6"/>
  </w:style>
  <w:style w:type="paragraph" w:customStyle="1" w:styleId="ConsPlusNormal">
    <w:name w:val="ConsPlusNormal"/>
    <w:uiPriority w:val="99"/>
    <w:rsid w:val="009D0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A9F0B18E081B5551596D2CAB1C68DDAB1F3B1934BB0A2FCBC641A01DgDt3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A9F0B18E081B5551596D2CAB1C68DDAB1C3D133DB90A2FCBC641A01DgDt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E5E59-59E0-498C-82DC-3D0218D1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3988</Words>
  <Characters>22733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   </vt:lpstr>
    </vt:vector>
  </TitlesOfParts>
  <Company>Калитинское СП</Company>
  <LinksUpToDate>false</LinksUpToDate>
  <CharactersWithSpaces>26668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admin</dc:creator>
  <cp:lastModifiedBy>User</cp:lastModifiedBy>
  <cp:revision>6</cp:revision>
  <cp:lastPrinted>2015-01-15T07:24:00Z</cp:lastPrinted>
  <dcterms:created xsi:type="dcterms:W3CDTF">2015-01-15T06:01:00Z</dcterms:created>
  <dcterms:modified xsi:type="dcterms:W3CDTF">2015-01-15T07:26:00Z</dcterms:modified>
</cp:coreProperties>
</file>