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64" w:rsidRDefault="00B26364" w:rsidP="00345E02">
      <w:pPr>
        <w:widowControl w:val="0"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26364" w:rsidRDefault="00B26364" w:rsidP="00345E02">
      <w:pPr>
        <w:widowControl w:val="0"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26364" w:rsidRDefault="00B26364" w:rsidP="00345E02">
      <w:pPr>
        <w:widowControl w:val="0"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БРАТСКИЙ РАЙОН</w:t>
      </w:r>
    </w:p>
    <w:p w:rsidR="00B26364" w:rsidRDefault="00B26364" w:rsidP="00345E02">
      <w:pPr>
        <w:widowControl w:val="0"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ПРИБРЕЖНИНСКОЕ МУНИЦИПАЛЬНОЕ ОБРАЗОВАНИЕ</w:t>
      </w:r>
    </w:p>
    <w:p w:rsidR="00B26364" w:rsidRDefault="00B26364" w:rsidP="00345E02">
      <w:pPr>
        <w:pStyle w:val="1"/>
        <w:keepNext w:val="0"/>
        <w:widowControl w:val="0"/>
        <w:suppressAutoHyphens w:val="0"/>
        <w:rPr>
          <w:b/>
          <w:bCs/>
          <w:szCs w:val="28"/>
        </w:rPr>
      </w:pPr>
    </w:p>
    <w:p w:rsidR="00B26364" w:rsidRDefault="00B26364" w:rsidP="00345E02">
      <w:pPr>
        <w:pStyle w:val="1"/>
        <w:keepNext w:val="0"/>
        <w:widowControl w:val="0"/>
        <w:suppressAutoHyphens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ПРИБРЕЖНИНСКОГО </w:t>
      </w:r>
    </w:p>
    <w:p w:rsidR="00B26364" w:rsidRPr="00E57884" w:rsidRDefault="00B26364" w:rsidP="00345E02">
      <w:pPr>
        <w:widowControl w:val="0"/>
        <w:suppressAutoHyphens w:val="0"/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>СЕЛЬСКОГО ПОСЕЛЕНИЯ</w:t>
      </w:r>
    </w:p>
    <w:p w:rsidR="00B26364" w:rsidRPr="00770D26" w:rsidRDefault="00B26364" w:rsidP="00345E02">
      <w:pPr>
        <w:widowControl w:val="0"/>
        <w:suppressAutoHyphens w:val="0"/>
        <w:rPr>
          <w:sz w:val="28"/>
          <w:szCs w:val="28"/>
        </w:rPr>
      </w:pPr>
    </w:p>
    <w:p w:rsidR="00B26364" w:rsidRPr="00770D26" w:rsidRDefault="00B26364" w:rsidP="00345E02">
      <w:pPr>
        <w:widowControl w:val="0"/>
        <w:suppressAutoHyphens w:val="0"/>
        <w:jc w:val="center"/>
        <w:rPr>
          <w:b/>
          <w:sz w:val="28"/>
          <w:szCs w:val="28"/>
        </w:rPr>
      </w:pPr>
      <w:r w:rsidRPr="00770D26">
        <w:rPr>
          <w:b/>
          <w:sz w:val="28"/>
          <w:szCs w:val="28"/>
        </w:rPr>
        <w:t xml:space="preserve">ПОСТАНОВЛЕНИЕ </w:t>
      </w:r>
      <w:r w:rsidR="00B12F69" w:rsidRPr="00770D26">
        <w:rPr>
          <w:b/>
          <w:sz w:val="28"/>
          <w:szCs w:val="28"/>
        </w:rPr>
        <w:t>№</w:t>
      </w:r>
      <w:r w:rsidR="00DE1743" w:rsidRPr="00770D26">
        <w:rPr>
          <w:b/>
          <w:sz w:val="28"/>
          <w:szCs w:val="28"/>
        </w:rPr>
        <w:t>49</w:t>
      </w:r>
    </w:p>
    <w:p w:rsidR="00B26364" w:rsidRDefault="00B26364" w:rsidP="00345E02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BF2BEE" w:rsidRDefault="00B26364" w:rsidP="00345E02">
      <w:pPr>
        <w:widowControl w:val="0"/>
        <w:suppressAutoHyphens w:val="0"/>
        <w:jc w:val="both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>от «</w:t>
      </w:r>
      <w:r w:rsidR="00BF2BEE">
        <w:rPr>
          <w:b/>
          <w:sz w:val="28"/>
          <w:szCs w:val="28"/>
        </w:rPr>
        <w:t>26</w:t>
      </w:r>
      <w:r w:rsidRPr="00C44A0A">
        <w:rPr>
          <w:b/>
          <w:sz w:val="28"/>
          <w:szCs w:val="28"/>
        </w:rPr>
        <w:t xml:space="preserve">» </w:t>
      </w:r>
      <w:r w:rsidR="00BF2BEE">
        <w:rPr>
          <w:b/>
          <w:sz w:val="28"/>
          <w:szCs w:val="28"/>
        </w:rPr>
        <w:t>ма</w:t>
      </w:r>
      <w:r w:rsidR="00DE1743">
        <w:rPr>
          <w:b/>
          <w:sz w:val="28"/>
          <w:szCs w:val="28"/>
        </w:rPr>
        <w:t>я</w:t>
      </w:r>
      <w:r w:rsidRPr="00C44A0A">
        <w:rPr>
          <w:b/>
          <w:sz w:val="28"/>
          <w:szCs w:val="28"/>
        </w:rPr>
        <w:t xml:space="preserve"> 201</w:t>
      </w:r>
      <w:r w:rsidR="00DE1743">
        <w:rPr>
          <w:b/>
          <w:sz w:val="28"/>
          <w:szCs w:val="28"/>
        </w:rPr>
        <w:t>7</w:t>
      </w:r>
      <w:r w:rsidRPr="00C44A0A">
        <w:rPr>
          <w:b/>
          <w:sz w:val="28"/>
          <w:szCs w:val="28"/>
        </w:rPr>
        <w:t xml:space="preserve"> года</w:t>
      </w:r>
      <w:r w:rsidRPr="00E57884">
        <w:rPr>
          <w:b/>
          <w:sz w:val="28"/>
          <w:szCs w:val="28"/>
        </w:rPr>
        <w:t xml:space="preserve"> </w:t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  <w:t xml:space="preserve">          </w:t>
      </w:r>
      <w:r w:rsidR="002E2D50">
        <w:rPr>
          <w:b/>
          <w:sz w:val="28"/>
          <w:szCs w:val="28"/>
        </w:rPr>
        <w:t xml:space="preserve">              </w:t>
      </w:r>
      <w:r w:rsidRPr="00E57884">
        <w:rPr>
          <w:b/>
          <w:sz w:val="28"/>
          <w:szCs w:val="28"/>
        </w:rPr>
        <w:t xml:space="preserve">   </w:t>
      </w:r>
      <w:r w:rsidR="00591960">
        <w:rPr>
          <w:b/>
          <w:sz w:val="28"/>
          <w:szCs w:val="28"/>
        </w:rPr>
        <w:t xml:space="preserve"> </w:t>
      </w:r>
      <w:r w:rsidRPr="00E57884">
        <w:rPr>
          <w:b/>
          <w:sz w:val="28"/>
          <w:szCs w:val="28"/>
        </w:rPr>
        <w:t xml:space="preserve">      п. </w:t>
      </w:r>
      <w:proofErr w:type="gramStart"/>
      <w:r w:rsidRPr="00E57884">
        <w:rPr>
          <w:b/>
          <w:sz w:val="28"/>
          <w:szCs w:val="28"/>
        </w:rPr>
        <w:t>Прибрежный</w:t>
      </w:r>
      <w:proofErr w:type="gramEnd"/>
    </w:p>
    <w:p w:rsidR="00B26364" w:rsidRDefault="00B26364" w:rsidP="00345E02">
      <w:pPr>
        <w:widowControl w:val="0"/>
        <w:suppressAutoHyphens w:val="0"/>
        <w:jc w:val="both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ab/>
      </w:r>
    </w:p>
    <w:p w:rsidR="00B26364" w:rsidRDefault="00B26364" w:rsidP="00345E02">
      <w:pPr>
        <w:widowControl w:val="0"/>
        <w:suppressAutoHyphens w:val="0"/>
        <w:jc w:val="center"/>
        <w:rPr>
          <w:b/>
          <w:sz w:val="28"/>
          <w:szCs w:val="28"/>
        </w:rPr>
      </w:pPr>
      <w:r w:rsidRPr="00E01C41">
        <w:rPr>
          <w:b/>
          <w:sz w:val="28"/>
          <w:szCs w:val="28"/>
        </w:rPr>
        <w:t xml:space="preserve">О </w:t>
      </w:r>
      <w:r w:rsidR="00BD37C9" w:rsidRPr="00E01C41">
        <w:rPr>
          <w:b/>
          <w:sz w:val="28"/>
          <w:szCs w:val="28"/>
        </w:rPr>
        <w:t>назначении</w:t>
      </w:r>
      <w:r w:rsidRPr="00E01C41">
        <w:rPr>
          <w:b/>
          <w:sz w:val="28"/>
          <w:szCs w:val="28"/>
        </w:rPr>
        <w:t xml:space="preserve"> публичных слушаний </w:t>
      </w:r>
      <w:r>
        <w:rPr>
          <w:b/>
          <w:sz w:val="28"/>
          <w:szCs w:val="28"/>
        </w:rPr>
        <w:t>по вопросу предоставления разрешения на условно разрешённый вид использования земельного участка</w:t>
      </w:r>
    </w:p>
    <w:p w:rsidR="005D0A74" w:rsidRPr="00345E02" w:rsidRDefault="005D0A74" w:rsidP="00345E02">
      <w:pPr>
        <w:widowControl w:val="0"/>
        <w:suppressAutoHyphens w:val="0"/>
        <w:jc w:val="center"/>
        <w:rPr>
          <w:sz w:val="28"/>
          <w:szCs w:val="28"/>
        </w:rPr>
      </w:pPr>
    </w:p>
    <w:p w:rsidR="00B26364" w:rsidRDefault="001E04B4" w:rsidP="00591960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Земельным кодексом Российской Федерации, статьё</w:t>
      </w:r>
      <w:r w:rsidR="00701E78">
        <w:rPr>
          <w:sz w:val="28"/>
          <w:szCs w:val="28"/>
        </w:rPr>
        <w:t>й 39 Градостроительного кодекса Ро</w:t>
      </w:r>
      <w:r>
        <w:rPr>
          <w:sz w:val="28"/>
          <w:szCs w:val="28"/>
        </w:rPr>
        <w:t xml:space="preserve">ссийской Федерации, Федеральном законом </w:t>
      </w:r>
      <w:r w:rsidR="00701E78">
        <w:rPr>
          <w:sz w:val="28"/>
          <w:szCs w:val="28"/>
        </w:rPr>
        <w:t>от 06.</w:t>
      </w:r>
      <w:r w:rsidR="002E2D50">
        <w:rPr>
          <w:sz w:val="28"/>
          <w:szCs w:val="28"/>
        </w:rPr>
        <w:t>10.200</w:t>
      </w:r>
      <w:r w:rsidRPr="001E0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="00701E7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72E75" w:rsidRPr="00672E75">
        <w:rPr>
          <w:sz w:val="28"/>
          <w:szCs w:val="28"/>
        </w:rPr>
        <w:t xml:space="preserve">Порядком применения правил землепользования и застройки Прибрежнинского муниципального образования и внесения в них изменений, </w:t>
      </w:r>
      <w:r>
        <w:rPr>
          <w:sz w:val="28"/>
          <w:szCs w:val="28"/>
        </w:rPr>
        <w:t xml:space="preserve">утверждёнными решением Думы </w:t>
      </w:r>
      <w:r w:rsidR="00176821">
        <w:rPr>
          <w:sz w:val="28"/>
          <w:szCs w:val="28"/>
        </w:rPr>
        <w:t>Прибрежнинского сельского поселения от 26.12.2013 г. №39, на основании статьи 46 Устава Прибрежнинского муниципального образования</w:t>
      </w:r>
    </w:p>
    <w:p w:rsidR="00176821" w:rsidRDefault="00176821" w:rsidP="00345E02">
      <w:pPr>
        <w:widowControl w:val="0"/>
        <w:suppressAutoHyphens w:val="0"/>
        <w:ind w:firstLine="540"/>
        <w:jc w:val="both"/>
        <w:rPr>
          <w:sz w:val="28"/>
          <w:szCs w:val="28"/>
        </w:rPr>
      </w:pPr>
    </w:p>
    <w:p w:rsidR="00176821" w:rsidRPr="007D1C73" w:rsidRDefault="00CB6FFD" w:rsidP="00345E02">
      <w:pPr>
        <w:widowControl w:val="0"/>
        <w:suppressAutoHyphens w:val="0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0F57F6" w:rsidRPr="007D1C73">
        <w:rPr>
          <w:b/>
          <w:sz w:val="28"/>
          <w:szCs w:val="28"/>
        </w:rPr>
        <w:t>:</w:t>
      </w:r>
    </w:p>
    <w:p w:rsidR="000F57F6" w:rsidRDefault="000F57F6" w:rsidP="00345E02">
      <w:pPr>
        <w:widowControl w:val="0"/>
        <w:suppressAutoHyphens w:val="0"/>
        <w:jc w:val="both"/>
        <w:rPr>
          <w:sz w:val="28"/>
          <w:szCs w:val="28"/>
        </w:rPr>
      </w:pPr>
    </w:p>
    <w:p w:rsidR="00A46F47" w:rsidRPr="00BD6ACF" w:rsidRDefault="007D1C73" w:rsidP="00591960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57F6">
        <w:rPr>
          <w:sz w:val="28"/>
          <w:szCs w:val="28"/>
        </w:rPr>
        <w:t xml:space="preserve">Назначить </w:t>
      </w:r>
      <w:r w:rsidR="00A46F47">
        <w:rPr>
          <w:sz w:val="28"/>
          <w:szCs w:val="28"/>
        </w:rPr>
        <w:t>проведение публичных</w:t>
      </w:r>
      <w:r w:rsidR="000F57F6">
        <w:rPr>
          <w:sz w:val="28"/>
          <w:szCs w:val="28"/>
        </w:rPr>
        <w:t xml:space="preserve"> слу</w:t>
      </w:r>
      <w:r w:rsidR="00A46F47">
        <w:rPr>
          <w:sz w:val="28"/>
          <w:szCs w:val="28"/>
        </w:rPr>
        <w:t>шаний</w:t>
      </w:r>
      <w:r w:rsidR="000F57F6">
        <w:rPr>
          <w:sz w:val="28"/>
          <w:szCs w:val="28"/>
        </w:rPr>
        <w:t xml:space="preserve"> по вопросу о предоставлении разрешения на условно разрешённый вид использования – «объекты торгового назначения и общественного питания» земельного участка</w:t>
      </w:r>
      <w:r w:rsidR="00466E0C">
        <w:rPr>
          <w:sz w:val="28"/>
          <w:szCs w:val="28"/>
        </w:rPr>
        <w:t xml:space="preserve"> </w:t>
      </w:r>
      <w:r w:rsidR="004E3667">
        <w:rPr>
          <w:sz w:val="28"/>
          <w:szCs w:val="28"/>
        </w:rPr>
        <w:t xml:space="preserve">с кадастровым номером </w:t>
      </w:r>
      <w:r w:rsidR="003E4062">
        <w:rPr>
          <w:sz w:val="28"/>
          <w:szCs w:val="28"/>
        </w:rPr>
        <w:t>38:02:160101:1073</w:t>
      </w:r>
      <w:r w:rsidR="00B0702A" w:rsidRPr="00BD6ACF">
        <w:rPr>
          <w:sz w:val="28"/>
          <w:szCs w:val="28"/>
        </w:rPr>
        <w:t>,</w:t>
      </w:r>
      <w:r w:rsidR="00345E02" w:rsidRPr="00BD6ACF">
        <w:rPr>
          <w:sz w:val="28"/>
          <w:szCs w:val="28"/>
        </w:rPr>
        <w:t xml:space="preserve"> </w:t>
      </w:r>
      <w:r w:rsidR="00A46F47" w:rsidRPr="00BD6ACF">
        <w:rPr>
          <w:sz w:val="28"/>
          <w:szCs w:val="28"/>
        </w:rPr>
        <w:t>общей площадью</w:t>
      </w:r>
      <w:r w:rsidR="003E4062">
        <w:rPr>
          <w:sz w:val="28"/>
          <w:szCs w:val="28"/>
        </w:rPr>
        <w:t xml:space="preserve"> 74</w:t>
      </w:r>
      <w:r w:rsidR="00A46F47" w:rsidRPr="00BD6ACF">
        <w:rPr>
          <w:sz w:val="28"/>
          <w:szCs w:val="28"/>
        </w:rPr>
        <w:t xml:space="preserve"> кв.м., </w:t>
      </w:r>
      <w:r w:rsidR="00466E0C" w:rsidRPr="00BD6ACF">
        <w:rPr>
          <w:sz w:val="28"/>
          <w:szCs w:val="28"/>
        </w:rPr>
        <w:t>расположенного</w:t>
      </w:r>
      <w:r w:rsidR="00A46F47" w:rsidRPr="00BD6ACF">
        <w:rPr>
          <w:sz w:val="28"/>
          <w:szCs w:val="28"/>
        </w:rPr>
        <w:t xml:space="preserve"> в зоне </w:t>
      </w:r>
      <w:r w:rsidR="00083396" w:rsidRPr="00BD6ACF">
        <w:rPr>
          <w:sz w:val="28"/>
          <w:szCs w:val="28"/>
        </w:rPr>
        <w:t>малоэтажной</w:t>
      </w:r>
      <w:r w:rsidR="00A46F47" w:rsidRPr="00BD6ACF">
        <w:rPr>
          <w:sz w:val="28"/>
          <w:szCs w:val="28"/>
        </w:rPr>
        <w:t xml:space="preserve"> жилой застройки (ЖЗ – 10</w:t>
      </w:r>
      <w:r w:rsidR="00083396" w:rsidRPr="00BD6ACF">
        <w:rPr>
          <w:sz w:val="28"/>
          <w:szCs w:val="28"/>
        </w:rPr>
        <w:t>3</w:t>
      </w:r>
      <w:r w:rsidR="00A46F47" w:rsidRPr="00BD6ACF">
        <w:rPr>
          <w:sz w:val="28"/>
          <w:szCs w:val="28"/>
        </w:rPr>
        <w:t>)</w:t>
      </w:r>
      <w:r w:rsidR="00466E0C" w:rsidRPr="00BD6ACF">
        <w:rPr>
          <w:sz w:val="28"/>
          <w:szCs w:val="28"/>
        </w:rPr>
        <w:t xml:space="preserve"> по адресу: </w:t>
      </w:r>
      <w:r w:rsidR="00D74342" w:rsidRPr="00BD6ACF">
        <w:rPr>
          <w:sz w:val="28"/>
          <w:szCs w:val="28"/>
        </w:rPr>
        <w:t xml:space="preserve">Иркутская область, Братский район, п. Прибрежный, ул. </w:t>
      </w:r>
      <w:r w:rsidR="00BF0D8D" w:rsidRPr="00BD6ACF">
        <w:rPr>
          <w:sz w:val="28"/>
          <w:szCs w:val="28"/>
        </w:rPr>
        <w:t>Ю</w:t>
      </w:r>
      <w:r w:rsidR="00DE1743" w:rsidRPr="00BD6ACF">
        <w:rPr>
          <w:sz w:val="28"/>
          <w:szCs w:val="28"/>
        </w:rPr>
        <w:t>биле</w:t>
      </w:r>
      <w:r w:rsidR="00BF0D8D" w:rsidRPr="00BD6ACF">
        <w:rPr>
          <w:sz w:val="28"/>
          <w:szCs w:val="28"/>
        </w:rPr>
        <w:t>й</w:t>
      </w:r>
      <w:r w:rsidR="00DE1743" w:rsidRPr="00BD6ACF">
        <w:rPr>
          <w:sz w:val="28"/>
          <w:szCs w:val="28"/>
        </w:rPr>
        <w:t>ная</w:t>
      </w:r>
      <w:r w:rsidR="00345E02" w:rsidRPr="00BD6ACF">
        <w:rPr>
          <w:sz w:val="28"/>
          <w:szCs w:val="28"/>
        </w:rPr>
        <w:t>,</w:t>
      </w:r>
      <w:r w:rsidR="00BF0D8D" w:rsidRPr="00BD6ACF">
        <w:rPr>
          <w:sz w:val="28"/>
          <w:szCs w:val="28"/>
        </w:rPr>
        <w:t>21Б</w:t>
      </w:r>
      <w:r w:rsidR="00345E02" w:rsidRPr="00BD6ACF">
        <w:rPr>
          <w:sz w:val="28"/>
          <w:szCs w:val="28"/>
        </w:rPr>
        <w:t>.</w:t>
      </w:r>
    </w:p>
    <w:p w:rsidR="00BD37C9" w:rsidRDefault="007D1C73" w:rsidP="00591960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D6ACF">
        <w:rPr>
          <w:sz w:val="28"/>
          <w:szCs w:val="28"/>
        </w:rPr>
        <w:t xml:space="preserve">2. </w:t>
      </w:r>
      <w:r w:rsidR="00BD37C9" w:rsidRPr="00BD6ACF">
        <w:rPr>
          <w:sz w:val="28"/>
          <w:szCs w:val="28"/>
        </w:rPr>
        <w:t xml:space="preserve">Провести публичные слушания в форме открытого заседания </w:t>
      </w:r>
      <w:r w:rsidR="00BF0D8D" w:rsidRPr="00BD6ACF">
        <w:rPr>
          <w:sz w:val="28"/>
          <w:szCs w:val="28"/>
        </w:rPr>
        <w:t>23</w:t>
      </w:r>
      <w:r w:rsidR="00777BC0" w:rsidRPr="00BD6ACF">
        <w:rPr>
          <w:sz w:val="28"/>
          <w:szCs w:val="28"/>
        </w:rPr>
        <w:t xml:space="preserve"> </w:t>
      </w:r>
      <w:r w:rsidR="00BF0D8D" w:rsidRPr="00BD6ACF">
        <w:rPr>
          <w:sz w:val="28"/>
          <w:szCs w:val="28"/>
        </w:rPr>
        <w:t>июня</w:t>
      </w:r>
      <w:r w:rsidR="00BD37C9" w:rsidRPr="00BD6ACF">
        <w:rPr>
          <w:sz w:val="28"/>
          <w:szCs w:val="28"/>
        </w:rPr>
        <w:t xml:space="preserve"> 201</w:t>
      </w:r>
      <w:r w:rsidR="00BF0D8D" w:rsidRPr="00BD6ACF">
        <w:rPr>
          <w:sz w:val="28"/>
          <w:szCs w:val="28"/>
        </w:rPr>
        <w:t>7</w:t>
      </w:r>
      <w:r w:rsidR="00BD37C9" w:rsidRPr="00BD6ACF">
        <w:rPr>
          <w:sz w:val="28"/>
          <w:szCs w:val="28"/>
        </w:rPr>
        <w:t xml:space="preserve"> года в 15:00 ч в здании администрации по адресу:</w:t>
      </w:r>
      <w:r w:rsidR="00777BC0" w:rsidRPr="00BD6ACF">
        <w:rPr>
          <w:sz w:val="28"/>
          <w:szCs w:val="28"/>
        </w:rPr>
        <w:t xml:space="preserve"> </w:t>
      </w:r>
      <w:r w:rsidR="00BD37C9" w:rsidRPr="00BD6ACF">
        <w:rPr>
          <w:sz w:val="28"/>
          <w:szCs w:val="28"/>
        </w:rPr>
        <w:t>п</w:t>
      </w:r>
      <w:r w:rsidR="00345E02" w:rsidRPr="00BD6ACF">
        <w:rPr>
          <w:sz w:val="28"/>
          <w:szCs w:val="28"/>
        </w:rPr>
        <w:t>. Прибрежный, пер. Школьный,</w:t>
      </w:r>
      <w:r w:rsidR="00345E02">
        <w:rPr>
          <w:sz w:val="28"/>
          <w:szCs w:val="28"/>
        </w:rPr>
        <w:t xml:space="preserve"> 9.</w:t>
      </w:r>
    </w:p>
    <w:p w:rsidR="007E414A" w:rsidRDefault="007D1C73" w:rsidP="00591960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1C41">
        <w:rPr>
          <w:sz w:val="28"/>
          <w:szCs w:val="28"/>
        </w:rPr>
        <w:t>Комиссии по подготовке проекта правил землепользования и застройки Прибрежнинского муниципального образования:</w:t>
      </w:r>
    </w:p>
    <w:p w:rsidR="0033044F" w:rsidRDefault="00345E02" w:rsidP="00591960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D1C7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75055">
        <w:rPr>
          <w:sz w:val="28"/>
          <w:szCs w:val="28"/>
        </w:rPr>
        <w:t>аправить сообщения о проведении публичных слушаний правообладателям земельных участков, имеющим общие границы с земельным участком, применительно к которому запрашивается разрешение;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</w:t>
      </w:r>
      <w:r w:rsidR="00660471">
        <w:rPr>
          <w:sz w:val="28"/>
          <w:szCs w:val="28"/>
        </w:rPr>
        <w:t>торому запрашивается разрешение.</w:t>
      </w:r>
    </w:p>
    <w:p w:rsidR="00E01C41" w:rsidRDefault="00345E02" w:rsidP="00591960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7D1C7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01C41">
        <w:rPr>
          <w:sz w:val="28"/>
          <w:szCs w:val="28"/>
        </w:rPr>
        <w:t>рганизоват</w:t>
      </w:r>
      <w:r>
        <w:rPr>
          <w:sz w:val="28"/>
          <w:szCs w:val="28"/>
        </w:rPr>
        <w:t>ь и провести публичные слушания.</w:t>
      </w:r>
    </w:p>
    <w:p w:rsidR="00E01C41" w:rsidRDefault="00345E02" w:rsidP="00591960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D1C7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01C41">
        <w:rPr>
          <w:sz w:val="28"/>
          <w:szCs w:val="28"/>
        </w:rPr>
        <w:t>одготовить протокол и заключение по результатам проведения публичных слушаний в установленный зако</w:t>
      </w:r>
      <w:r>
        <w:rPr>
          <w:sz w:val="28"/>
          <w:szCs w:val="28"/>
        </w:rPr>
        <w:t>ном срок.</w:t>
      </w:r>
    </w:p>
    <w:p w:rsidR="00E01C41" w:rsidRDefault="00345E02" w:rsidP="00591960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D1C7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01C41">
        <w:rPr>
          <w:sz w:val="28"/>
          <w:szCs w:val="28"/>
        </w:rPr>
        <w:t>публиковать заключение по результатам проведения публичных слушаний в</w:t>
      </w:r>
      <w:r w:rsidR="00E01C41" w:rsidRPr="00E01C41">
        <w:rPr>
          <w:sz w:val="28"/>
          <w:szCs w:val="28"/>
        </w:rPr>
        <w:t xml:space="preserve"> </w:t>
      </w:r>
      <w:r w:rsidR="00E01C41">
        <w:rPr>
          <w:sz w:val="28"/>
          <w:szCs w:val="28"/>
        </w:rPr>
        <w:t>информационном бюллетен</w:t>
      </w:r>
      <w:r w:rsidR="00C50B0B">
        <w:rPr>
          <w:sz w:val="28"/>
          <w:szCs w:val="28"/>
        </w:rPr>
        <w:t>е</w:t>
      </w:r>
      <w:r w:rsidR="00E01C41">
        <w:rPr>
          <w:sz w:val="28"/>
          <w:szCs w:val="28"/>
        </w:rPr>
        <w:t xml:space="preserve"> Прибрежнинского муниципального образования и официальном сайте администрации Прибрежнинского сельского поселения.</w:t>
      </w:r>
    </w:p>
    <w:p w:rsidR="00370D8A" w:rsidRPr="0033044F" w:rsidRDefault="00345E02" w:rsidP="00591960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D1C73">
        <w:rPr>
          <w:sz w:val="28"/>
          <w:szCs w:val="28"/>
        </w:rPr>
        <w:t xml:space="preserve">. </w:t>
      </w:r>
      <w:r w:rsidR="0033044F">
        <w:rPr>
          <w:sz w:val="28"/>
          <w:szCs w:val="28"/>
        </w:rPr>
        <w:t xml:space="preserve">Предложить гражданам, проживающим в пределах соответствующей территориальной зоны не позднее пяти дней до даты проведения публичных слушаний направить в комиссию по подготовке проекта правил землепользования и застройки Прибрежнинского муниципального образования свои предложения и замечания по внесённому на публичные слушания вопросу </w:t>
      </w:r>
      <w:r w:rsidR="00370D8A" w:rsidRPr="0033044F">
        <w:rPr>
          <w:sz w:val="28"/>
          <w:szCs w:val="28"/>
        </w:rPr>
        <w:t>в письменном и электронном виде по адресу: Иркутская область, Братский район, п.</w:t>
      </w:r>
      <w:r w:rsidR="009E4B0E">
        <w:rPr>
          <w:sz w:val="28"/>
          <w:szCs w:val="28"/>
        </w:rPr>
        <w:t xml:space="preserve"> </w:t>
      </w:r>
      <w:r w:rsidR="00370D8A" w:rsidRPr="0033044F">
        <w:rPr>
          <w:sz w:val="28"/>
          <w:szCs w:val="28"/>
        </w:rPr>
        <w:t>Прибре</w:t>
      </w:r>
      <w:r w:rsidR="005C55EA" w:rsidRPr="0033044F">
        <w:rPr>
          <w:sz w:val="28"/>
          <w:szCs w:val="28"/>
        </w:rPr>
        <w:t>жный, пер.</w:t>
      </w:r>
      <w:r w:rsidR="007D1C73">
        <w:rPr>
          <w:sz w:val="28"/>
          <w:szCs w:val="28"/>
        </w:rPr>
        <w:t xml:space="preserve"> </w:t>
      </w:r>
      <w:r w:rsidR="005C55EA" w:rsidRPr="0033044F">
        <w:rPr>
          <w:sz w:val="28"/>
          <w:szCs w:val="28"/>
        </w:rPr>
        <w:t>Школьный, 9,</w:t>
      </w:r>
      <w:r w:rsidR="0033044F" w:rsidRPr="0033044F">
        <w:rPr>
          <w:sz w:val="28"/>
          <w:szCs w:val="28"/>
        </w:rPr>
        <w:t xml:space="preserve"> тел. факс</w:t>
      </w:r>
      <w:r w:rsidR="00370D8A" w:rsidRPr="0033044F">
        <w:rPr>
          <w:sz w:val="28"/>
          <w:szCs w:val="28"/>
        </w:rPr>
        <w:t xml:space="preserve">: 408-392, адрес электронной почты: </w:t>
      </w:r>
      <w:proofErr w:type="spellStart"/>
      <w:r w:rsidR="00370D8A" w:rsidRPr="0033044F">
        <w:rPr>
          <w:sz w:val="28"/>
          <w:szCs w:val="28"/>
          <w:lang w:val="en-US"/>
        </w:rPr>
        <w:t>adm</w:t>
      </w:r>
      <w:proofErr w:type="spellEnd"/>
      <w:r w:rsidR="00370D8A" w:rsidRPr="0033044F">
        <w:rPr>
          <w:sz w:val="28"/>
          <w:szCs w:val="28"/>
        </w:rPr>
        <w:t>-</w:t>
      </w:r>
      <w:proofErr w:type="spellStart"/>
      <w:r w:rsidR="00370D8A" w:rsidRPr="0033044F">
        <w:rPr>
          <w:sz w:val="28"/>
          <w:szCs w:val="28"/>
          <w:lang w:val="en-US"/>
        </w:rPr>
        <w:t>prib</w:t>
      </w:r>
      <w:proofErr w:type="spellEnd"/>
      <w:r w:rsidR="00370D8A" w:rsidRPr="0033044F">
        <w:rPr>
          <w:sz w:val="28"/>
          <w:szCs w:val="28"/>
        </w:rPr>
        <w:t>@</w:t>
      </w:r>
      <w:proofErr w:type="spellStart"/>
      <w:r w:rsidR="00370D8A" w:rsidRPr="0033044F">
        <w:rPr>
          <w:sz w:val="28"/>
          <w:szCs w:val="28"/>
          <w:lang w:val="en-US"/>
        </w:rPr>
        <w:t>yande</w:t>
      </w:r>
      <w:r w:rsidR="00F044CB" w:rsidRPr="0033044F">
        <w:rPr>
          <w:sz w:val="28"/>
          <w:szCs w:val="28"/>
          <w:lang w:val="en-US"/>
        </w:rPr>
        <w:t>x</w:t>
      </w:r>
      <w:proofErr w:type="spellEnd"/>
      <w:r w:rsidR="00F044CB" w:rsidRPr="0033044F">
        <w:rPr>
          <w:sz w:val="28"/>
          <w:szCs w:val="28"/>
        </w:rPr>
        <w:t>.</w:t>
      </w:r>
      <w:proofErr w:type="spellStart"/>
      <w:r w:rsidR="00F044CB" w:rsidRPr="0033044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3044F" w:rsidRDefault="00345E02" w:rsidP="00591960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7D1C73">
        <w:rPr>
          <w:sz w:val="28"/>
          <w:szCs w:val="28"/>
        </w:rPr>
        <w:t xml:space="preserve"> </w:t>
      </w:r>
      <w:r w:rsidR="00BD37C9">
        <w:rPr>
          <w:sz w:val="28"/>
          <w:szCs w:val="28"/>
        </w:rPr>
        <w:t>Установить, что участниками публичных слушаний, получающими право на выступление для аргументации своих предложений, являются лица, внёсшие в письменной форме свои предложения в организационный комитет и зарегистрированные в таком количестве в организационном комитете на основании письменного заявления.</w:t>
      </w:r>
    </w:p>
    <w:p w:rsidR="0033044F" w:rsidRDefault="00345E02" w:rsidP="00591960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C73">
        <w:rPr>
          <w:sz w:val="28"/>
          <w:szCs w:val="28"/>
        </w:rPr>
        <w:t xml:space="preserve">. </w:t>
      </w:r>
      <w:r w:rsidR="0033044F">
        <w:rPr>
          <w:sz w:val="28"/>
          <w:szCs w:val="28"/>
        </w:rPr>
        <w:t>Настоящее постановление опубликовать в информационном бюллетен</w:t>
      </w:r>
      <w:r w:rsidR="00C50B0B">
        <w:rPr>
          <w:sz w:val="28"/>
          <w:szCs w:val="28"/>
        </w:rPr>
        <w:t>е</w:t>
      </w:r>
      <w:r w:rsidR="0033044F">
        <w:rPr>
          <w:sz w:val="28"/>
          <w:szCs w:val="28"/>
        </w:rPr>
        <w:t xml:space="preserve"> Прибрежнинского муниципального образования и официальном сайте администрации Прибрежнинского сельского поселения.</w:t>
      </w:r>
    </w:p>
    <w:p w:rsidR="00675055" w:rsidRDefault="00345E02" w:rsidP="00591960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1C73">
        <w:rPr>
          <w:sz w:val="28"/>
          <w:szCs w:val="28"/>
        </w:rPr>
        <w:t xml:space="preserve">. </w:t>
      </w:r>
      <w:proofErr w:type="gramStart"/>
      <w:r w:rsidR="00675055">
        <w:rPr>
          <w:sz w:val="28"/>
          <w:szCs w:val="28"/>
        </w:rPr>
        <w:t xml:space="preserve">Контроль </w:t>
      </w:r>
      <w:r w:rsidR="00CB6FFD">
        <w:rPr>
          <w:sz w:val="28"/>
          <w:szCs w:val="28"/>
        </w:rPr>
        <w:t>за</w:t>
      </w:r>
      <w:proofErr w:type="gramEnd"/>
      <w:r w:rsidR="00CB6FFD">
        <w:rPr>
          <w:sz w:val="28"/>
          <w:szCs w:val="28"/>
        </w:rPr>
        <w:t xml:space="preserve"> </w:t>
      </w:r>
      <w:r w:rsidR="00675055">
        <w:rPr>
          <w:sz w:val="28"/>
          <w:szCs w:val="28"/>
        </w:rPr>
        <w:t>исполнени</w:t>
      </w:r>
      <w:r w:rsidR="00CB6FFD">
        <w:rPr>
          <w:sz w:val="28"/>
          <w:szCs w:val="28"/>
        </w:rPr>
        <w:t>ем</w:t>
      </w:r>
      <w:r w:rsidR="00675055">
        <w:rPr>
          <w:sz w:val="28"/>
          <w:szCs w:val="28"/>
        </w:rPr>
        <w:t xml:space="preserve"> настоящего постановления оставляю за собой.</w:t>
      </w:r>
    </w:p>
    <w:p w:rsidR="00675055" w:rsidRDefault="00675055" w:rsidP="00345E02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675055" w:rsidRDefault="00675055" w:rsidP="00345E02">
      <w:pPr>
        <w:widowControl w:val="0"/>
        <w:suppressAutoHyphens w:val="0"/>
        <w:jc w:val="both"/>
        <w:rPr>
          <w:sz w:val="28"/>
          <w:szCs w:val="28"/>
        </w:rPr>
      </w:pPr>
    </w:p>
    <w:p w:rsidR="00675055" w:rsidRDefault="00E83886" w:rsidP="00345E02">
      <w:pPr>
        <w:widowControl w:val="0"/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75055" w:rsidRPr="00F850FE">
        <w:rPr>
          <w:b/>
          <w:sz w:val="28"/>
          <w:szCs w:val="28"/>
        </w:rPr>
        <w:t xml:space="preserve"> Прибрежнинского</w:t>
      </w:r>
      <w:r w:rsidR="00675055" w:rsidRPr="0033044F">
        <w:rPr>
          <w:b/>
          <w:sz w:val="28"/>
          <w:szCs w:val="28"/>
        </w:rPr>
        <w:t xml:space="preserve"> МО</w:t>
      </w:r>
      <w:r w:rsidR="00675055">
        <w:rPr>
          <w:sz w:val="28"/>
          <w:szCs w:val="28"/>
        </w:rPr>
        <w:tab/>
      </w:r>
      <w:r w:rsidR="00675055">
        <w:rPr>
          <w:sz w:val="28"/>
          <w:szCs w:val="28"/>
        </w:rPr>
        <w:tab/>
      </w:r>
      <w:r w:rsidR="000C6677">
        <w:rPr>
          <w:sz w:val="28"/>
          <w:szCs w:val="28"/>
        </w:rPr>
        <w:tab/>
      </w:r>
      <w:r w:rsidR="00675055">
        <w:rPr>
          <w:sz w:val="28"/>
          <w:szCs w:val="28"/>
        </w:rPr>
        <w:tab/>
      </w:r>
      <w:r w:rsidR="00770D26">
        <w:rPr>
          <w:sz w:val="28"/>
          <w:szCs w:val="28"/>
        </w:rPr>
        <w:t xml:space="preserve">          </w:t>
      </w:r>
      <w:r w:rsidR="00BF0D8D">
        <w:rPr>
          <w:b/>
          <w:sz w:val="28"/>
          <w:szCs w:val="28"/>
        </w:rPr>
        <w:t>Ю.Л</w:t>
      </w:r>
      <w:r w:rsidR="00F850FE">
        <w:rPr>
          <w:b/>
          <w:sz w:val="28"/>
          <w:szCs w:val="28"/>
        </w:rPr>
        <w:t xml:space="preserve">. </w:t>
      </w:r>
      <w:r w:rsidR="00BF0D8D">
        <w:rPr>
          <w:b/>
          <w:sz w:val="28"/>
          <w:szCs w:val="28"/>
        </w:rPr>
        <w:t>Мариньчев</w:t>
      </w:r>
    </w:p>
    <w:sectPr w:rsidR="00675055" w:rsidSect="00770D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84A"/>
    <w:multiLevelType w:val="hybridMultilevel"/>
    <w:tmpl w:val="4544D4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E0D7DB6"/>
    <w:multiLevelType w:val="multilevel"/>
    <w:tmpl w:val="14BEFBB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364"/>
    <w:rsid w:val="00034794"/>
    <w:rsid w:val="00051934"/>
    <w:rsid w:val="0007354D"/>
    <w:rsid w:val="00083396"/>
    <w:rsid w:val="00091BD4"/>
    <w:rsid w:val="000C090B"/>
    <w:rsid w:val="000C6677"/>
    <w:rsid w:val="000F57F6"/>
    <w:rsid w:val="00176821"/>
    <w:rsid w:val="001C0D5B"/>
    <w:rsid w:val="001E04B4"/>
    <w:rsid w:val="001E1404"/>
    <w:rsid w:val="002144EE"/>
    <w:rsid w:val="002E2D50"/>
    <w:rsid w:val="0033044F"/>
    <w:rsid w:val="00345E02"/>
    <w:rsid w:val="00370D8A"/>
    <w:rsid w:val="00394BC1"/>
    <w:rsid w:val="003E4062"/>
    <w:rsid w:val="00466E0C"/>
    <w:rsid w:val="004E2808"/>
    <w:rsid w:val="004E3667"/>
    <w:rsid w:val="00550BB6"/>
    <w:rsid w:val="00577B12"/>
    <w:rsid w:val="00591960"/>
    <w:rsid w:val="005C55EA"/>
    <w:rsid w:val="005D0A74"/>
    <w:rsid w:val="00660471"/>
    <w:rsid w:val="00672E75"/>
    <w:rsid w:val="00675055"/>
    <w:rsid w:val="006F4DC3"/>
    <w:rsid w:val="00701E78"/>
    <w:rsid w:val="00770D26"/>
    <w:rsid w:val="00777BC0"/>
    <w:rsid w:val="007D1C73"/>
    <w:rsid w:val="007E414A"/>
    <w:rsid w:val="008549D2"/>
    <w:rsid w:val="008F351B"/>
    <w:rsid w:val="008F4F4E"/>
    <w:rsid w:val="00906C93"/>
    <w:rsid w:val="009E4B0E"/>
    <w:rsid w:val="00A46F47"/>
    <w:rsid w:val="00B0702A"/>
    <w:rsid w:val="00B12F69"/>
    <w:rsid w:val="00B26364"/>
    <w:rsid w:val="00B949C1"/>
    <w:rsid w:val="00BD37C9"/>
    <w:rsid w:val="00BD6ACF"/>
    <w:rsid w:val="00BF0D8D"/>
    <w:rsid w:val="00BF2BEE"/>
    <w:rsid w:val="00C44A0A"/>
    <w:rsid w:val="00C47795"/>
    <w:rsid w:val="00C50B0B"/>
    <w:rsid w:val="00C5510D"/>
    <w:rsid w:val="00C868DC"/>
    <w:rsid w:val="00CB6FFD"/>
    <w:rsid w:val="00CD7581"/>
    <w:rsid w:val="00D74342"/>
    <w:rsid w:val="00DE1743"/>
    <w:rsid w:val="00E01C41"/>
    <w:rsid w:val="00E83886"/>
    <w:rsid w:val="00EB5B65"/>
    <w:rsid w:val="00F044CB"/>
    <w:rsid w:val="00F26A4B"/>
    <w:rsid w:val="00F40272"/>
    <w:rsid w:val="00F850FE"/>
    <w:rsid w:val="00F9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36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36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364"/>
    <w:rPr>
      <w:rFonts w:cs="Calibri"/>
      <w:sz w:val="28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Гигель А И</cp:lastModifiedBy>
  <cp:revision>17</cp:revision>
  <cp:lastPrinted>2017-05-26T07:42:00Z</cp:lastPrinted>
  <dcterms:created xsi:type="dcterms:W3CDTF">2016-08-04T05:16:00Z</dcterms:created>
  <dcterms:modified xsi:type="dcterms:W3CDTF">2017-05-26T07:42:00Z</dcterms:modified>
</cp:coreProperties>
</file>