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Pr="00B00DD5" w:rsidRDefault="00C7585B" w:rsidP="00C7585B">
      <w:pPr>
        <w:pStyle w:val="1"/>
        <w:rPr>
          <w:b/>
          <w:bCs/>
          <w:sz w:val="24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Pr="00B00DD5" w:rsidRDefault="00C7585B" w:rsidP="00C7585B"/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1D30F1">
        <w:rPr>
          <w:b/>
          <w:sz w:val="32"/>
          <w:szCs w:val="32"/>
        </w:rPr>
        <w:t xml:space="preserve"> </w:t>
      </w:r>
      <w:r w:rsidR="00D73A11">
        <w:rPr>
          <w:b/>
          <w:sz w:val="32"/>
          <w:szCs w:val="32"/>
        </w:rPr>
        <w:t>113</w:t>
      </w:r>
    </w:p>
    <w:p w:rsidR="00C7585B" w:rsidRPr="00B00DD5" w:rsidRDefault="00C7585B" w:rsidP="00C7585B">
      <w:pPr>
        <w:jc w:val="center"/>
        <w:rPr>
          <w:b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C07C35">
        <w:rPr>
          <w:b/>
          <w:sz w:val="28"/>
          <w:szCs w:val="28"/>
        </w:rPr>
        <w:t>0</w:t>
      </w:r>
      <w:r w:rsidR="00DC6CD5">
        <w:rPr>
          <w:b/>
          <w:sz w:val="28"/>
          <w:szCs w:val="28"/>
        </w:rPr>
        <w:t>5</w:t>
      </w:r>
      <w:r w:rsidRPr="00E57884">
        <w:rPr>
          <w:b/>
          <w:sz w:val="28"/>
          <w:szCs w:val="28"/>
        </w:rPr>
        <w:t xml:space="preserve">» </w:t>
      </w:r>
      <w:r w:rsidR="00D73A11">
        <w:rPr>
          <w:b/>
          <w:sz w:val="28"/>
          <w:szCs w:val="28"/>
        </w:rPr>
        <w:t>декабря</w:t>
      </w:r>
      <w:r w:rsidRPr="00E57884">
        <w:rPr>
          <w:b/>
          <w:sz w:val="28"/>
          <w:szCs w:val="28"/>
        </w:rPr>
        <w:t xml:space="preserve"> 201</w:t>
      </w:r>
      <w:r w:rsidR="00DC6CD5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</w:t>
      </w:r>
      <w:r w:rsidR="00EE57F1">
        <w:rPr>
          <w:b/>
          <w:sz w:val="28"/>
          <w:szCs w:val="28"/>
        </w:rPr>
        <w:t xml:space="preserve">          </w:t>
      </w:r>
      <w:r w:rsidRPr="00E57884">
        <w:rPr>
          <w:b/>
          <w:sz w:val="28"/>
          <w:szCs w:val="28"/>
        </w:rPr>
        <w:t xml:space="preserve">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B00DD5" w:rsidRDefault="00C7585B" w:rsidP="00C7585B">
      <w:pPr>
        <w:jc w:val="center"/>
        <w:rPr>
          <w:b/>
        </w:rPr>
      </w:pPr>
      <w:r w:rsidRPr="00E57884">
        <w:rPr>
          <w:b/>
          <w:sz w:val="28"/>
          <w:szCs w:val="28"/>
        </w:rPr>
        <w:tab/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О </w:t>
      </w:r>
      <w:r w:rsidR="00127C1A">
        <w:rPr>
          <w:b/>
          <w:sz w:val="28"/>
          <w:szCs w:val="28"/>
        </w:rPr>
        <w:t xml:space="preserve">подготовке проекта </w:t>
      </w:r>
      <w:r>
        <w:rPr>
          <w:b/>
          <w:sz w:val="28"/>
          <w:szCs w:val="28"/>
        </w:rPr>
        <w:t xml:space="preserve">о внесении </w:t>
      </w:r>
      <w:r w:rsidRPr="00886B9D">
        <w:rPr>
          <w:b/>
          <w:sz w:val="28"/>
          <w:szCs w:val="28"/>
        </w:rPr>
        <w:t xml:space="preserve">изменений в Правила землепользования и застройки Прибрежнинского муниципального образования Братского района в части </w:t>
      </w:r>
      <w:r w:rsidR="00C07C35">
        <w:rPr>
          <w:rFonts w:cs="Times New Roman"/>
          <w:b/>
          <w:color w:val="000000"/>
          <w:spacing w:val="-9"/>
          <w:sz w:val="28"/>
          <w:szCs w:val="28"/>
        </w:rPr>
        <w:t xml:space="preserve">внесения изменений в </w:t>
      </w:r>
      <w:r w:rsidR="00490510">
        <w:rPr>
          <w:rFonts w:cs="Times New Roman"/>
          <w:b/>
          <w:color w:val="000000"/>
          <w:spacing w:val="-9"/>
          <w:sz w:val="28"/>
          <w:szCs w:val="28"/>
        </w:rPr>
        <w:t>Градостроительные регламенты</w:t>
      </w:r>
      <w:r w:rsidRPr="00886B9D">
        <w:rPr>
          <w:b/>
          <w:sz w:val="28"/>
          <w:szCs w:val="28"/>
        </w:rPr>
        <w:t xml:space="preserve"> </w:t>
      </w:r>
    </w:p>
    <w:p w:rsidR="004000BF" w:rsidRPr="00B00DD5" w:rsidRDefault="004000BF" w:rsidP="004000BF">
      <w:pPr>
        <w:tabs>
          <w:tab w:val="left" w:pos="5040"/>
          <w:tab w:val="left" w:pos="9540"/>
        </w:tabs>
        <w:ind w:right="98"/>
        <w:jc w:val="both"/>
      </w:pPr>
    </w:p>
    <w:p w:rsidR="004000BF" w:rsidRDefault="004000BF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3192">
        <w:rPr>
          <w:sz w:val="28"/>
          <w:szCs w:val="28"/>
        </w:rPr>
        <w:t xml:space="preserve">Рассмотрев </w:t>
      </w:r>
      <w:r w:rsidR="002544C6">
        <w:rPr>
          <w:sz w:val="28"/>
          <w:szCs w:val="28"/>
        </w:rPr>
        <w:t>предложение администрации Прибрежнинского сельского поселения</w:t>
      </w:r>
      <w:r w:rsidR="00B00DD5">
        <w:rPr>
          <w:sz w:val="28"/>
          <w:szCs w:val="28"/>
        </w:rPr>
        <w:t xml:space="preserve"> о приведении в соответствие с законодательством Градостроительных регламентов Правила землепользования и застройки Прибрежнинского муниципального образования</w:t>
      </w:r>
      <w:r w:rsidR="002544C6">
        <w:rPr>
          <w:sz w:val="28"/>
          <w:szCs w:val="28"/>
        </w:rPr>
        <w:t>, с учетом заключения Комиссии по подготовке проекта правил землепользования и застройки Прибрежнинского муниципального образования (далее Комиссии),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</w:t>
      </w:r>
      <w:proofErr w:type="gramEnd"/>
      <w:r w:rsidR="002544C6">
        <w:rPr>
          <w:sz w:val="28"/>
          <w:szCs w:val="28"/>
        </w:rPr>
        <w:t xml:space="preserve"> от 26.12.2013г. № 39, на основании части 5 статьи 33 Градостроительного кодекса Российской Федерации,</w:t>
      </w:r>
      <w:r>
        <w:rPr>
          <w:sz w:val="28"/>
          <w:szCs w:val="28"/>
        </w:rPr>
        <w:t xml:space="preserve"> статьи 46 Устава Прибрежнинского муниципального образования </w:t>
      </w:r>
    </w:p>
    <w:p w:rsidR="004000BF" w:rsidRPr="00B00DD5" w:rsidRDefault="004000BF" w:rsidP="004000BF">
      <w:pPr>
        <w:jc w:val="both"/>
        <w:rPr>
          <w:color w:val="800000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B00DD5" w:rsidRDefault="004000BF" w:rsidP="004000BF">
      <w:pPr>
        <w:outlineLvl w:val="0"/>
      </w:pPr>
    </w:p>
    <w:p w:rsidR="004000BF" w:rsidRDefault="00EE57F1" w:rsidP="00EE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Комиссии по подготовке проекта правил землепользования и застройки Прибрежнинского муниципального образования подготовить проект решения </w:t>
      </w:r>
      <w:r w:rsidR="00B00DD5">
        <w:rPr>
          <w:sz w:val="28"/>
          <w:szCs w:val="28"/>
        </w:rPr>
        <w:t>Д</w:t>
      </w:r>
      <w:r>
        <w:rPr>
          <w:sz w:val="28"/>
          <w:szCs w:val="28"/>
        </w:rPr>
        <w:t xml:space="preserve">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</w:t>
      </w:r>
      <w:proofErr w:type="gramStart"/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в </w:t>
      </w:r>
      <w:r w:rsidR="00490510">
        <w:rPr>
          <w:sz w:val="28"/>
          <w:szCs w:val="28"/>
        </w:rPr>
        <w:t>Градостроительные регламенты</w:t>
      </w:r>
      <w:r>
        <w:rPr>
          <w:sz w:val="28"/>
          <w:szCs w:val="28"/>
        </w:rPr>
        <w:t xml:space="preserve"> </w:t>
      </w:r>
      <w:r w:rsidR="00B00DD5">
        <w:rPr>
          <w:sz w:val="28"/>
          <w:szCs w:val="28"/>
        </w:rPr>
        <w:t xml:space="preserve">определив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(согласно рекомендациям Комиссии).</w:t>
      </w:r>
    </w:p>
    <w:p w:rsidR="004000BF" w:rsidRDefault="004000BF" w:rsidP="00EE5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3192">
        <w:rPr>
          <w:color w:val="000000"/>
          <w:sz w:val="28"/>
          <w:szCs w:val="28"/>
        </w:rPr>
        <w:t>. </w:t>
      </w:r>
      <w:r w:rsidRPr="005C3192">
        <w:rPr>
          <w:sz w:val="28"/>
          <w:szCs w:val="28"/>
        </w:rPr>
        <w:t> </w:t>
      </w:r>
      <w:r w:rsidR="00EE57F1">
        <w:rPr>
          <w:sz w:val="28"/>
          <w:szCs w:val="28"/>
        </w:rPr>
        <w:t>Направить копию настоящего постановления заявителю.</w:t>
      </w:r>
    </w:p>
    <w:p w:rsidR="004000BF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3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EE57F1">
        <w:rPr>
          <w:sz w:val="28"/>
          <w:szCs w:val="28"/>
        </w:rPr>
        <w:t>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E96D04">
        <w:rPr>
          <w:color w:val="000000"/>
          <w:sz w:val="28"/>
          <w:szCs w:val="28"/>
        </w:rPr>
        <w:t>.</w:t>
      </w:r>
    </w:p>
    <w:p w:rsidR="004000BF" w:rsidRPr="005C3192" w:rsidRDefault="00EE57F1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0BF" w:rsidRPr="005C3192">
        <w:rPr>
          <w:sz w:val="28"/>
          <w:szCs w:val="28"/>
        </w:rPr>
        <w:t xml:space="preserve">. Контроль </w:t>
      </w:r>
      <w:r w:rsidR="00C07C35">
        <w:rPr>
          <w:sz w:val="28"/>
          <w:szCs w:val="28"/>
        </w:rPr>
        <w:t>исполнения</w:t>
      </w:r>
      <w:r w:rsidR="004000BF">
        <w:rPr>
          <w:sz w:val="28"/>
          <w:szCs w:val="28"/>
        </w:rPr>
        <w:t xml:space="preserve"> настоящего</w:t>
      </w:r>
      <w:r w:rsidR="004000BF" w:rsidRPr="005C3192">
        <w:rPr>
          <w:sz w:val="28"/>
          <w:szCs w:val="28"/>
        </w:rPr>
        <w:t xml:space="preserve"> постановления </w:t>
      </w:r>
      <w:r w:rsidR="004000BF">
        <w:rPr>
          <w:sz w:val="28"/>
          <w:szCs w:val="28"/>
        </w:rPr>
        <w:t>оставляю за собой.</w:t>
      </w:r>
    </w:p>
    <w:p w:rsidR="004000BF" w:rsidRPr="00B00DD5" w:rsidRDefault="004000BF" w:rsidP="004000BF">
      <w:pPr>
        <w:ind w:firstLine="720"/>
        <w:jc w:val="both"/>
        <w:rPr>
          <w:color w:val="0000FF"/>
        </w:rPr>
      </w:pPr>
    </w:p>
    <w:p w:rsidR="004000BF" w:rsidRPr="00B00DD5" w:rsidRDefault="004000BF" w:rsidP="004000BF">
      <w:pPr>
        <w:ind w:firstLine="720"/>
        <w:jc w:val="both"/>
      </w:pPr>
    </w:p>
    <w:p w:rsidR="004000BF" w:rsidRPr="00B369B9" w:rsidRDefault="00D73A11" w:rsidP="0040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00BF" w:rsidRPr="00B369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000BF" w:rsidRPr="00B369B9">
        <w:rPr>
          <w:b/>
          <w:sz w:val="28"/>
          <w:szCs w:val="28"/>
        </w:rPr>
        <w:t xml:space="preserve"> Прибрежнинского</w:t>
      </w:r>
    </w:p>
    <w:p w:rsidR="004000BF" w:rsidRPr="005C3192" w:rsidRDefault="004000BF" w:rsidP="00B00DD5">
      <w:pPr>
        <w:tabs>
          <w:tab w:val="left" w:pos="6645"/>
          <w:tab w:val="left" w:pos="6720"/>
        </w:tabs>
        <w:jc w:val="both"/>
        <w:rPr>
          <w:color w:val="0000FF"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 </w:t>
      </w:r>
      <w:r w:rsidR="00D73A11">
        <w:rPr>
          <w:b/>
          <w:sz w:val="28"/>
          <w:szCs w:val="28"/>
        </w:rPr>
        <w:t xml:space="preserve">Ю.Л. </w:t>
      </w:r>
      <w:proofErr w:type="spellStart"/>
      <w:r w:rsidR="00D73A11">
        <w:rPr>
          <w:b/>
          <w:sz w:val="28"/>
          <w:szCs w:val="28"/>
        </w:rPr>
        <w:t>Мариньчев</w:t>
      </w:r>
      <w:proofErr w:type="spellEnd"/>
    </w:p>
    <w:sectPr w:rsidR="004000BF" w:rsidRPr="005C3192" w:rsidSect="00B00DD5">
      <w:pgSz w:w="11906" w:h="16838"/>
      <w:pgMar w:top="964" w:right="62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127C1A"/>
    <w:rsid w:val="00187861"/>
    <w:rsid w:val="001D30F1"/>
    <w:rsid w:val="002544C6"/>
    <w:rsid w:val="002C1448"/>
    <w:rsid w:val="003032E1"/>
    <w:rsid w:val="00353228"/>
    <w:rsid w:val="003A5153"/>
    <w:rsid w:val="004000BF"/>
    <w:rsid w:val="00490510"/>
    <w:rsid w:val="004B0619"/>
    <w:rsid w:val="00532D90"/>
    <w:rsid w:val="005D0A74"/>
    <w:rsid w:val="006259AC"/>
    <w:rsid w:val="00825F75"/>
    <w:rsid w:val="00AE5643"/>
    <w:rsid w:val="00B00DD5"/>
    <w:rsid w:val="00B949C1"/>
    <w:rsid w:val="00C07C35"/>
    <w:rsid w:val="00C52B37"/>
    <w:rsid w:val="00C7585B"/>
    <w:rsid w:val="00C868DC"/>
    <w:rsid w:val="00C9747A"/>
    <w:rsid w:val="00D423BC"/>
    <w:rsid w:val="00D73A11"/>
    <w:rsid w:val="00DB22B5"/>
    <w:rsid w:val="00DC6CD5"/>
    <w:rsid w:val="00DD198A"/>
    <w:rsid w:val="00EE57F1"/>
    <w:rsid w:val="00FD2179"/>
    <w:rsid w:val="00FD7E98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</cp:revision>
  <cp:lastPrinted>2016-12-06T08:44:00Z</cp:lastPrinted>
  <dcterms:created xsi:type="dcterms:W3CDTF">2016-12-06T07:06:00Z</dcterms:created>
  <dcterms:modified xsi:type="dcterms:W3CDTF">2016-12-06T08:49:00Z</dcterms:modified>
</cp:coreProperties>
</file>